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33C7" w14:textId="77777777" w:rsidR="00E11804" w:rsidRPr="006E3D07" w:rsidRDefault="00E11804" w:rsidP="00E11804">
      <w:pPr>
        <w:jc w:val="center"/>
        <w:rPr>
          <w:szCs w:val="24"/>
        </w:rPr>
      </w:pPr>
      <w:r w:rsidRPr="006E3D07">
        <w:rPr>
          <w:szCs w:val="24"/>
        </w:rPr>
        <w:t xml:space="preserve">Муниципальная программа </w:t>
      </w:r>
    </w:p>
    <w:p w14:paraId="63FB3501" w14:textId="0D0DEAF5" w:rsidR="00E11804" w:rsidRPr="006E3D07" w:rsidRDefault="00E11804" w:rsidP="00E11804">
      <w:pPr>
        <w:jc w:val="center"/>
        <w:rPr>
          <w:bCs/>
          <w:color w:val="000000"/>
          <w:szCs w:val="24"/>
        </w:rPr>
      </w:pPr>
      <w:r w:rsidRPr="006E3D07">
        <w:rPr>
          <w:bCs/>
          <w:color w:val="000000"/>
          <w:szCs w:val="24"/>
        </w:rPr>
        <w:t xml:space="preserve">«Развитие </w:t>
      </w:r>
      <w:r w:rsidR="003C7FE6">
        <w:rPr>
          <w:bCs/>
          <w:color w:val="000000"/>
          <w:szCs w:val="24"/>
        </w:rPr>
        <w:t>молодежной политики</w:t>
      </w:r>
      <w:r w:rsidRPr="006E3D07">
        <w:rPr>
          <w:bCs/>
          <w:color w:val="000000"/>
          <w:szCs w:val="24"/>
        </w:rPr>
        <w:t xml:space="preserve"> </w:t>
      </w:r>
    </w:p>
    <w:p w14:paraId="372D4DCB" w14:textId="77777777" w:rsidR="00E11804" w:rsidRPr="006E3D07" w:rsidRDefault="00E11804" w:rsidP="00E11804">
      <w:pPr>
        <w:jc w:val="center"/>
        <w:rPr>
          <w:bCs/>
          <w:color w:val="000000"/>
          <w:szCs w:val="24"/>
        </w:rPr>
      </w:pPr>
      <w:r w:rsidRPr="006E3D07">
        <w:rPr>
          <w:bCs/>
          <w:color w:val="000000"/>
          <w:szCs w:val="24"/>
        </w:rPr>
        <w:t>Балахнинского муниципального округа</w:t>
      </w:r>
      <w:r w:rsidRPr="006E3D07">
        <w:rPr>
          <w:b/>
          <w:bCs/>
          <w:szCs w:val="24"/>
        </w:rPr>
        <w:t xml:space="preserve"> </w:t>
      </w:r>
      <w:r w:rsidRPr="006E3D07">
        <w:rPr>
          <w:bCs/>
          <w:color w:val="000000"/>
          <w:szCs w:val="24"/>
        </w:rPr>
        <w:t>Нижегородской области»</w:t>
      </w:r>
    </w:p>
    <w:p w14:paraId="600E23D6" w14:textId="77777777" w:rsidR="00E11804" w:rsidRDefault="00E11804" w:rsidP="00E11804">
      <w:pPr>
        <w:jc w:val="center"/>
        <w:rPr>
          <w:szCs w:val="24"/>
        </w:rPr>
      </w:pPr>
      <w:r w:rsidRPr="006E3D07">
        <w:rPr>
          <w:szCs w:val="24"/>
        </w:rPr>
        <w:t xml:space="preserve"> (далее - Программа)</w:t>
      </w:r>
    </w:p>
    <w:p w14:paraId="1981A056" w14:textId="77777777" w:rsidR="00E11804" w:rsidRPr="006E3D07" w:rsidRDefault="00E11804" w:rsidP="00E11804">
      <w:pPr>
        <w:jc w:val="center"/>
        <w:rPr>
          <w:szCs w:val="24"/>
        </w:rPr>
      </w:pPr>
    </w:p>
    <w:p w14:paraId="1CF0C3AF" w14:textId="77777777" w:rsidR="00E11804" w:rsidRPr="00732C59" w:rsidRDefault="00E11804" w:rsidP="00E11804">
      <w:pPr>
        <w:pStyle w:val="afff3"/>
        <w:jc w:val="center"/>
        <w:rPr>
          <w:b/>
          <w:color w:val="auto"/>
        </w:rPr>
      </w:pPr>
      <w:r>
        <w:rPr>
          <w:b/>
          <w:color w:val="auto"/>
        </w:rPr>
        <w:t>1. Паспорт Программы</w:t>
      </w:r>
    </w:p>
    <w:tbl>
      <w:tblPr>
        <w:tblW w:w="101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8060"/>
      </w:tblGrid>
      <w:tr w:rsidR="00E11804" w:rsidRPr="00E3314B" w14:paraId="080F0DC2" w14:textId="77777777" w:rsidTr="00960C94">
        <w:trPr>
          <w:jc w:val="center"/>
        </w:trPr>
        <w:tc>
          <w:tcPr>
            <w:tcW w:w="2127" w:type="dxa"/>
            <w:vAlign w:val="center"/>
          </w:tcPr>
          <w:p w14:paraId="5B8FCC24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Муниципальный заказчик-координатор муниципальной программы       </w:t>
            </w:r>
          </w:p>
        </w:tc>
        <w:tc>
          <w:tcPr>
            <w:tcW w:w="8060" w:type="dxa"/>
            <w:vAlign w:val="center"/>
          </w:tcPr>
          <w:p w14:paraId="00A52F88" w14:textId="777B073E" w:rsidR="00837659" w:rsidRDefault="00E53659" w:rsidP="00837659">
            <w:pPr>
              <w:ind w:firstLine="0"/>
            </w:pPr>
            <w:r>
              <w:t>З</w:t>
            </w:r>
            <w:r w:rsidR="00837659">
              <w:t>аместител</w:t>
            </w:r>
            <w:r>
              <w:t>ь</w:t>
            </w:r>
            <w:r w:rsidR="00837659">
              <w:t xml:space="preserve"> главы администрации (</w:t>
            </w:r>
            <w:proofErr w:type="spellStart"/>
            <w:r w:rsidR="00837659">
              <w:t>Табакова</w:t>
            </w:r>
            <w:proofErr w:type="spellEnd"/>
            <w:r w:rsidR="00837659">
              <w:t xml:space="preserve"> А.Е.) (далее-</w:t>
            </w:r>
            <w:r>
              <w:t>З</w:t>
            </w:r>
            <w:r w:rsidR="00837659">
              <w:t>аместител</w:t>
            </w:r>
            <w:r>
              <w:t>ь</w:t>
            </w:r>
            <w:r w:rsidR="00837659">
              <w:t xml:space="preserve"> главы администрации)</w:t>
            </w:r>
          </w:p>
          <w:p w14:paraId="69DAC045" w14:textId="5C1D1752" w:rsidR="00E11804" w:rsidRPr="003C7FE6" w:rsidRDefault="00837659" w:rsidP="00837659">
            <w:pPr>
              <w:ind w:firstLine="0"/>
              <w:rPr>
                <w:highlight w:val="yellow"/>
              </w:rPr>
            </w:pPr>
            <w:r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E11804" w:rsidRPr="00E3314B" w14:paraId="0058392C" w14:textId="77777777" w:rsidTr="00960C94">
        <w:trPr>
          <w:jc w:val="center"/>
        </w:trPr>
        <w:tc>
          <w:tcPr>
            <w:tcW w:w="2127" w:type="dxa"/>
            <w:vAlign w:val="center"/>
          </w:tcPr>
          <w:p w14:paraId="448F742A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8060" w:type="dxa"/>
            <w:vAlign w:val="center"/>
          </w:tcPr>
          <w:p w14:paraId="2CB5BDEC" w14:textId="77777777" w:rsidR="00300C87" w:rsidRDefault="00837659" w:rsidP="00300C87">
            <w:pPr>
              <w:ind w:firstLine="0"/>
            </w:pPr>
            <w:r w:rsidRPr="00837659">
              <w:t xml:space="preserve">- Отдел спорта и молодежной политики администрации Балахнинского муниципального округа Нижегородской области (далее - </w:t>
            </w:r>
            <w:proofErr w:type="spellStart"/>
            <w:r w:rsidRPr="00837659">
              <w:t>ОСиМП</w:t>
            </w:r>
            <w:proofErr w:type="spellEnd"/>
            <w:r w:rsidRPr="00837659">
              <w:t>) (ГРБС – Администрация Балахнинского муниципального округа Нижегородской области);</w:t>
            </w:r>
          </w:p>
          <w:p w14:paraId="0FA9CE33" w14:textId="6D833957" w:rsidR="00E11804" w:rsidRPr="003C7FE6" w:rsidRDefault="00300C87" w:rsidP="00300C87">
            <w:pPr>
              <w:ind w:firstLine="0"/>
              <w:rPr>
                <w:highlight w:val="yellow"/>
              </w:rPr>
            </w:pPr>
            <w:r>
              <w:t xml:space="preserve"> </w:t>
            </w:r>
            <w:r w:rsidR="00887A92">
              <w:t xml:space="preserve">- </w:t>
            </w:r>
            <w:r w:rsidRPr="00375D7C">
              <w:t>Муниципальное бюджетное учреждение Молодежный центр «</w:t>
            </w:r>
            <w:proofErr w:type="spellStart"/>
            <w:r w:rsidRPr="00375D7C">
              <w:t>КреативНО</w:t>
            </w:r>
            <w:proofErr w:type="spellEnd"/>
            <w:r w:rsidRPr="00375D7C">
              <w:t xml:space="preserve">» </w:t>
            </w:r>
            <w:r w:rsidRPr="00837659">
              <w:t>(ГРБС – Адм</w:t>
            </w:r>
            <w:r w:rsidRPr="00375D7C">
              <w:t>инистр</w:t>
            </w:r>
            <w:r w:rsidRPr="00837659">
              <w:t>ация Балахнинского муниципального округа Нижегородской области)</w:t>
            </w:r>
          </w:p>
        </w:tc>
      </w:tr>
      <w:tr w:rsidR="00E11804" w:rsidRPr="00E3314B" w14:paraId="4EC9A3FF" w14:textId="77777777" w:rsidTr="00960C94">
        <w:trPr>
          <w:jc w:val="center"/>
        </w:trPr>
        <w:tc>
          <w:tcPr>
            <w:tcW w:w="2127" w:type="dxa"/>
            <w:vAlign w:val="center"/>
          </w:tcPr>
          <w:p w14:paraId="5395FAC4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Подпрограммы муниципальной программы</w:t>
            </w:r>
          </w:p>
        </w:tc>
        <w:tc>
          <w:tcPr>
            <w:tcW w:w="8060" w:type="dxa"/>
            <w:vAlign w:val="center"/>
          </w:tcPr>
          <w:p w14:paraId="79EB4E9A" w14:textId="6E53A11B" w:rsidR="00EE26A2" w:rsidRDefault="00837659" w:rsidP="00837659">
            <w:pPr>
              <w:ind w:firstLine="0"/>
            </w:pPr>
            <w:r w:rsidRPr="00837659">
              <w:t xml:space="preserve">1. </w:t>
            </w:r>
            <w:r w:rsidR="00300C87">
              <w:t>«Развитие молодежной политики»</w:t>
            </w:r>
            <w:r w:rsidR="00EE26A2" w:rsidRPr="00837659">
              <w:t>.</w:t>
            </w:r>
          </w:p>
          <w:p w14:paraId="338BC77C" w14:textId="65BF19DE" w:rsidR="00837659" w:rsidRPr="00837659" w:rsidRDefault="00837659" w:rsidP="00837659">
            <w:pPr>
              <w:ind w:firstLine="0"/>
            </w:pPr>
            <w:r w:rsidRPr="00837659">
              <w:t>2. «Укрепление материально-технической базы»</w:t>
            </w:r>
          </w:p>
          <w:p w14:paraId="193985AB" w14:textId="299D9BE7" w:rsidR="00BE1790" w:rsidRPr="00837659" w:rsidRDefault="00664D84" w:rsidP="00300C87">
            <w:pPr>
              <w:ind w:firstLine="0"/>
            </w:pPr>
            <w:r>
              <w:t>3</w:t>
            </w:r>
            <w:r w:rsidR="00BE1790" w:rsidRPr="00300C87">
              <w:t>.</w:t>
            </w:r>
            <w:r w:rsidR="00300C87" w:rsidRPr="00300C87">
              <w:t xml:space="preserve"> </w:t>
            </w:r>
            <w:r w:rsidR="00300C87" w:rsidRPr="00300C87">
              <w:rPr>
                <w:rFonts w:eastAsia="Times New Roman"/>
                <w:szCs w:val="24"/>
                <w:lang w:eastAsia="ru-RU"/>
              </w:rPr>
              <w:t>«Пожарная безопасность учреждений молодежной политики»</w:t>
            </w:r>
          </w:p>
        </w:tc>
      </w:tr>
      <w:tr w:rsidR="00E11804" w:rsidRPr="00E3314B" w14:paraId="58B59B65" w14:textId="77777777" w:rsidTr="003A5A1C">
        <w:trPr>
          <w:trHeight w:val="976"/>
          <w:jc w:val="center"/>
        </w:trPr>
        <w:tc>
          <w:tcPr>
            <w:tcW w:w="2127" w:type="dxa"/>
            <w:vAlign w:val="center"/>
          </w:tcPr>
          <w:p w14:paraId="28A5544A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</w:p>
          <w:p w14:paraId="699F6EE0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Цели муниципальной </w:t>
            </w:r>
          </w:p>
          <w:p w14:paraId="246D78F8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программы</w:t>
            </w:r>
          </w:p>
        </w:tc>
        <w:tc>
          <w:tcPr>
            <w:tcW w:w="8060" w:type="dxa"/>
            <w:shd w:val="clear" w:color="auto" w:fill="auto"/>
            <w:vAlign w:val="center"/>
          </w:tcPr>
          <w:p w14:paraId="16C683A9" w14:textId="6A321C31" w:rsidR="007125B4" w:rsidRPr="00A77DB7" w:rsidRDefault="008C1E7F" w:rsidP="00464B1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с</w:t>
            </w:r>
            <w:r w:rsidR="00A77DB7" w:rsidRPr="003A5A1C">
              <w:rPr>
                <w:rFonts w:eastAsiaTheme="minorHAnsi"/>
                <w:szCs w:val="24"/>
              </w:rPr>
              <w:t xml:space="preserve">оздание условий </w:t>
            </w:r>
            <w:r w:rsidR="00A77DB7" w:rsidRPr="003A5A1C">
              <w:rPr>
                <w:rFonts w:eastAsia="Times New Roman"/>
                <w:szCs w:val="24"/>
                <w:lang w:eastAsia="ru-RU"/>
              </w:rPr>
              <w:t>для развития</w:t>
            </w:r>
            <w:r w:rsidR="00464B10" w:rsidRPr="003A5A1C">
              <w:rPr>
                <w:rFonts w:eastAsia="Times New Roman"/>
                <w:szCs w:val="24"/>
                <w:lang w:eastAsia="ru-RU"/>
              </w:rPr>
              <w:t xml:space="preserve"> и</w:t>
            </w:r>
            <w:r w:rsidR="00A77DB7" w:rsidRPr="003A5A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64B10" w:rsidRPr="003A5A1C">
              <w:rPr>
                <w:rFonts w:eastAsiaTheme="minorHAnsi"/>
                <w:szCs w:val="24"/>
              </w:rPr>
              <w:t>участия</w:t>
            </w:r>
            <w:r w:rsidR="00464B10" w:rsidRPr="003A5A1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A77DB7" w:rsidRPr="003A5A1C">
              <w:rPr>
                <w:rFonts w:eastAsia="Times New Roman"/>
                <w:szCs w:val="24"/>
                <w:lang w:eastAsia="ru-RU"/>
              </w:rPr>
              <w:t>молодежи Балахнинского муниципального округа</w:t>
            </w:r>
            <w:r w:rsidR="00A77DB7" w:rsidRPr="003A5A1C">
              <w:rPr>
                <w:rFonts w:eastAsiaTheme="minorHAnsi"/>
                <w:szCs w:val="24"/>
              </w:rPr>
              <w:t xml:space="preserve"> в политической, социально-экономической, научной, спортивной и культурной жизни округа, в том числе </w:t>
            </w:r>
            <w:r w:rsidR="00A77DB7" w:rsidRPr="003A5A1C">
              <w:t>повышение уровня обеспеченности молодежи округа учреждениями молодежной политики.</w:t>
            </w:r>
          </w:p>
        </w:tc>
      </w:tr>
      <w:tr w:rsidR="00E11804" w:rsidRPr="00E3314B" w14:paraId="42B523AC" w14:textId="77777777" w:rsidTr="00960C94">
        <w:trPr>
          <w:trHeight w:val="853"/>
          <w:jc w:val="center"/>
        </w:trPr>
        <w:tc>
          <w:tcPr>
            <w:tcW w:w="2127" w:type="dxa"/>
            <w:vAlign w:val="center"/>
          </w:tcPr>
          <w:p w14:paraId="4A1769F3" w14:textId="61D1E239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</w:p>
          <w:p w14:paraId="7F487D91" w14:textId="77777777" w:rsidR="00E11804" w:rsidRPr="00E3314B" w:rsidRDefault="00E11804" w:rsidP="003F565D">
            <w:pPr>
              <w:pStyle w:val="afff3"/>
              <w:rPr>
                <w:color w:val="C00000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>Задачи муниципальной программы</w:t>
            </w:r>
          </w:p>
          <w:p w14:paraId="1B063244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</w:p>
        </w:tc>
        <w:tc>
          <w:tcPr>
            <w:tcW w:w="8060" w:type="dxa"/>
            <w:vAlign w:val="center"/>
          </w:tcPr>
          <w:p w14:paraId="1A11230E" w14:textId="7F29D3BC" w:rsidR="00464B10" w:rsidRPr="0050013C" w:rsidRDefault="009D0337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>- вовлечение молодежи в здоровый образ жизни и занятия спортом, популяризация культуры безопасности в молодежной среде;</w:t>
            </w:r>
          </w:p>
          <w:p w14:paraId="1E7A7DCC" w14:textId="20C84430" w:rsidR="00464B10" w:rsidRPr="0050013C" w:rsidRDefault="009D0337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>- формирование у молодежи традиционных семейных</w:t>
            </w:r>
            <w:r w:rsidR="00811E24" w:rsidRPr="0050013C">
              <w:t>, духовно-нравственных</w:t>
            </w:r>
            <w:r w:rsidRPr="0050013C">
              <w:t xml:space="preserve"> ценностей;</w:t>
            </w:r>
          </w:p>
          <w:p w14:paraId="58EFF5E7" w14:textId="6AD4246D" w:rsidR="007125B4" w:rsidRPr="0050013C" w:rsidRDefault="007125B4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>- вовлечение молодёжи в социальную практику и информирование о потенциальных возможностях саморазвития;</w:t>
            </w:r>
          </w:p>
          <w:p w14:paraId="08B98400" w14:textId="67866CA5" w:rsidR="007125B4" w:rsidRPr="0050013C" w:rsidRDefault="007125B4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>-поддержка научной, творческой и предпринимательской активности молодёжи;</w:t>
            </w:r>
          </w:p>
          <w:p w14:paraId="5009A8C0" w14:textId="7E718DE7" w:rsidR="007125B4" w:rsidRPr="0050013C" w:rsidRDefault="007125B4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 xml:space="preserve">- </w:t>
            </w:r>
            <w:r w:rsidR="00C24222" w:rsidRPr="0050013C">
              <w:t xml:space="preserve">вовлечение молодежи в </w:t>
            </w:r>
            <w:r w:rsidRPr="0050013C">
              <w:t>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      </w:r>
          </w:p>
          <w:p w14:paraId="1D9BA2CC" w14:textId="29E38F8C" w:rsidR="007125B4" w:rsidRPr="0050013C" w:rsidRDefault="007125B4" w:rsidP="00464B10">
            <w:pPr>
              <w:autoSpaceDE w:val="0"/>
              <w:autoSpaceDN w:val="0"/>
              <w:adjustRightInd w:val="0"/>
              <w:ind w:firstLine="49"/>
            </w:pPr>
            <w:r w:rsidRPr="0050013C">
              <w:t>- обеспечение эффективной социализации молодёжи, находящейся в трудной жизненной ситуации;</w:t>
            </w:r>
          </w:p>
          <w:p w14:paraId="1F892551" w14:textId="77777777" w:rsidR="00E11804" w:rsidRPr="0050013C" w:rsidRDefault="007125B4" w:rsidP="00464B10">
            <w:pPr>
              <w:autoSpaceDE w:val="0"/>
              <w:autoSpaceDN w:val="0"/>
              <w:adjustRightInd w:val="0"/>
              <w:ind w:firstLine="0"/>
            </w:pPr>
            <w:r w:rsidRPr="0050013C">
              <w:t>- поддержка социально-значимых инициатив молодых граждан, молодёжных общественных организаций и объединений</w:t>
            </w:r>
          </w:p>
          <w:p w14:paraId="29D9411B" w14:textId="0160488E" w:rsidR="00906C35" w:rsidRDefault="00906C35" w:rsidP="00906C35">
            <w:pPr>
              <w:autoSpaceDE w:val="0"/>
              <w:autoSpaceDN w:val="0"/>
              <w:adjustRightInd w:val="0"/>
              <w:ind w:firstLine="49"/>
            </w:pPr>
            <w:r w:rsidRPr="008C1E7F">
              <w:t>-укрепление материально-технического оснащения</w:t>
            </w:r>
            <w:r w:rsidR="00E565AE" w:rsidRPr="008C1E7F">
              <w:t xml:space="preserve"> учреждений молодежной политики;</w:t>
            </w:r>
          </w:p>
          <w:p w14:paraId="567B1AF3" w14:textId="71EA637D" w:rsidR="008C1E7F" w:rsidRPr="008C1E7F" w:rsidRDefault="008C1E7F" w:rsidP="00906C35">
            <w:pPr>
              <w:autoSpaceDE w:val="0"/>
              <w:autoSpaceDN w:val="0"/>
              <w:adjustRightInd w:val="0"/>
              <w:ind w:firstLine="49"/>
              <w:rPr>
                <w:szCs w:val="24"/>
              </w:rPr>
            </w:pPr>
            <w:r>
              <w:t>-</w:t>
            </w:r>
            <w:r w:rsidRPr="00BE1790">
              <w:rPr>
                <w:sz w:val="21"/>
                <w:szCs w:val="21"/>
              </w:rPr>
              <w:t xml:space="preserve"> </w:t>
            </w:r>
            <w:r w:rsidRPr="008C1E7F">
              <w:rPr>
                <w:szCs w:val="24"/>
              </w:rPr>
              <w:t>проведение капитального ремонта учреждения молодежной политики МБУ МЦ «</w:t>
            </w:r>
            <w:proofErr w:type="spellStart"/>
            <w:r w:rsidRPr="008C1E7F">
              <w:rPr>
                <w:szCs w:val="24"/>
              </w:rPr>
              <w:t>Креатив</w:t>
            </w:r>
            <w:r w:rsidR="00E01C00">
              <w:rPr>
                <w:szCs w:val="24"/>
              </w:rPr>
              <w:t>НО</w:t>
            </w:r>
            <w:proofErr w:type="spellEnd"/>
            <w:r w:rsidRPr="008C1E7F">
              <w:rPr>
                <w:szCs w:val="24"/>
              </w:rPr>
              <w:t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  <w:p w14:paraId="3BA84D95" w14:textId="31C805EF" w:rsidR="00464B10" w:rsidRPr="00877069" w:rsidRDefault="00464B10" w:rsidP="0003088A">
            <w:pPr>
              <w:autoSpaceDE w:val="0"/>
              <w:autoSpaceDN w:val="0"/>
              <w:adjustRightInd w:val="0"/>
              <w:ind w:firstLine="0"/>
            </w:pPr>
            <w:r w:rsidRPr="008C1E7F">
              <w:t>-обеспечение выполнени</w:t>
            </w:r>
            <w:r w:rsidR="0003088A">
              <w:t>я</w:t>
            </w:r>
            <w:r w:rsidRPr="008C1E7F">
              <w:t xml:space="preserve"> требований противопожарной безопасности в учреждениях молодежной политики.</w:t>
            </w:r>
          </w:p>
        </w:tc>
      </w:tr>
      <w:tr w:rsidR="00E11804" w:rsidRPr="00E3314B" w14:paraId="5772F585" w14:textId="77777777" w:rsidTr="00877069">
        <w:trPr>
          <w:trHeight w:val="587"/>
          <w:jc w:val="center"/>
        </w:trPr>
        <w:tc>
          <w:tcPr>
            <w:tcW w:w="2127" w:type="dxa"/>
            <w:vAlign w:val="center"/>
          </w:tcPr>
          <w:p w14:paraId="3A264F75" w14:textId="77777777" w:rsidR="00E11804" w:rsidRPr="00E3314B" w:rsidRDefault="00E11804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t xml:space="preserve">Этапы и сроки реализации муниципальной программы </w:t>
            </w:r>
          </w:p>
        </w:tc>
        <w:tc>
          <w:tcPr>
            <w:tcW w:w="8060" w:type="dxa"/>
            <w:shd w:val="clear" w:color="auto" w:fill="auto"/>
            <w:vAlign w:val="center"/>
          </w:tcPr>
          <w:p w14:paraId="6AC30A67" w14:textId="103097DE" w:rsidR="00E11804" w:rsidRPr="00877069" w:rsidRDefault="00E11804" w:rsidP="00634AD2">
            <w:pPr>
              <w:pStyle w:val="afff3"/>
              <w:rPr>
                <w:bCs/>
                <w:color w:val="auto"/>
                <w:sz w:val="22"/>
                <w:szCs w:val="22"/>
              </w:rPr>
            </w:pPr>
            <w:r w:rsidRPr="00877069">
              <w:rPr>
                <w:bCs/>
                <w:color w:val="auto"/>
                <w:sz w:val="22"/>
                <w:szCs w:val="22"/>
              </w:rPr>
              <w:t>Программа реализуется в течение 202</w:t>
            </w:r>
            <w:r w:rsidR="007125B4" w:rsidRPr="00877069">
              <w:rPr>
                <w:bCs/>
                <w:color w:val="auto"/>
                <w:sz w:val="22"/>
                <w:szCs w:val="22"/>
              </w:rPr>
              <w:t>6</w:t>
            </w:r>
            <w:r w:rsidR="00634AD2" w:rsidRPr="00877069">
              <w:rPr>
                <w:bCs/>
                <w:color w:val="auto"/>
                <w:sz w:val="22"/>
                <w:szCs w:val="22"/>
              </w:rPr>
              <w:t xml:space="preserve"> – 2031</w:t>
            </w:r>
            <w:r w:rsidR="007125B4" w:rsidRPr="00877069">
              <w:rPr>
                <w:bCs/>
                <w:color w:val="auto"/>
                <w:sz w:val="22"/>
                <w:szCs w:val="22"/>
              </w:rPr>
              <w:t xml:space="preserve"> годов</w:t>
            </w:r>
          </w:p>
        </w:tc>
      </w:tr>
      <w:tr w:rsidR="00E11804" w:rsidRPr="00E3314B" w14:paraId="3F0929F4" w14:textId="77777777" w:rsidTr="005E7648">
        <w:trPr>
          <w:trHeight w:val="153"/>
          <w:jc w:val="center"/>
        </w:trPr>
        <w:tc>
          <w:tcPr>
            <w:tcW w:w="2127" w:type="dxa"/>
            <w:vAlign w:val="center"/>
          </w:tcPr>
          <w:p w14:paraId="2AABA8B7" w14:textId="26267270" w:rsidR="00E11804" w:rsidRPr="00EF29DD" w:rsidRDefault="00E11804" w:rsidP="00375D7C">
            <w:pPr>
              <w:ind w:firstLine="0"/>
              <w:rPr>
                <w:color w:val="000000"/>
              </w:rPr>
            </w:pPr>
            <w:r w:rsidRPr="00EF29DD">
              <w:rPr>
                <w:color w:val="000000"/>
              </w:rPr>
              <w:t xml:space="preserve">Объемы бюджетных </w:t>
            </w:r>
            <w:r w:rsidRPr="00EF29DD">
              <w:rPr>
                <w:color w:val="000000"/>
              </w:rPr>
              <w:lastRenderedPageBreak/>
              <w:t>ассигнований муниципальной программы за  счет средств бюджета Балахнинского муниципального округа Нижегородской области</w:t>
            </w:r>
          </w:p>
        </w:tc>
        <w:tc>
          <w:tcPr>
            <w:tcW w:w="8060" w:type="dxa"/>
          </w:tcPr>
          <w:p w14:paraId="54506CAC" w14:textId="77777777" w:rsidR="007125B4" w:rsidRPr="007125B4" w:rsidRDefault="00E11804" w:rsidP="00EE12A6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CA3009">
              <w:rPr>
                <w:color w:val="000000"/>
              </w:rPr>
              <w:lastRenderedPageBreak/>
              <w:t xml:space="preserve">Всего на реализацию программы </w:t>
            </w:r>
            <w:r w:rsidR="007125B4" w:rsidRPr="007125B4">
              <w:rPr>
                <w:color w:val="000000"/>
              </w:rPr>
              <w:t xml:space="preserve">«Развитие молодежной политики </w:t>
            </w:r>
          </w:p>
          <w:p w14:paraId="16744FD2" w14:textId="147EA920" w:rsidR="00E11804" w:rsidRPr="003A5A1C" w:rsidRDefault="007125B4" w:rsidP="007125B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7125B4">
              <w:rPr>
                <w:color w:val="000000"/>
              </w:rPr>
              <w:t>Балахнинского муниципального округа Нижегородской области»</w:t>
            </w:r>
            <w:r w:rsidR="00E11804" w:rsidRPr="00CA3009">
              <w:rPr>
                <w:color w:val="000000"/>
              </w:rPr>
              <w:t xml:space="preserve"> </w:t>
            </w:r>
            <w:r w:rsidR="00E11804" w:rsidRPr="00EF29DD">
              <w:rPr>
                <w:b/>
                <w:color w:val="000000"/>
              </w:rPr>
              <w:t xml:space="preserve">- </w:t>
            </w:r>
            <w:r w:rsidR="006F7A10">
              <w:rPr>
                <w:rFonts w:eastAsia="Times New Roman"/>
                <w:szCs w:val="24"/>
                <w:lang w:eastAsia="ru-RU"/>
              </w:rPr>
              <w:t>24 553,9</w:t>
            </w:r>
            <w:r w:rsidR="00664D84" w:rsidRPr="003A5A1C">
              <w:rPr>
                <w:rFonts w:eastAsia="Times New Roman"/>
                <w:sz w:val="20"/>
                <w:lang w:eastAsia="ru-RU"/>
              </w:rPr>
              <w:t xml:space="preserve"> </w:t>
            </w:r>
            <w:r w:rsidR="00E11804" w:rsidRPr="003A5A1C">
              <w:rPr>
                <w:color w:val="000000"/>
              </w:rPr>
              <w:lastRenderedPageBreak/>
              <w:t>тыс. рублей, а именно:</w:t>
            </w:r>
          </w:p>
          <w:p w14:paraId="0726EEE1" w14:textId="41C57AF9" w:rsidR="00E11804" w:rsidRPr="002F6198" w:rsidRDefault="00E11804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054AD">
              <w:rPr>
                <w:color w:val="000000"/>
              </w:rPr>
              <w:t>202</w:t>
            </w:r>
            <w:r w:rsidR="000873C3" w:rsidRPr="002054AD">
              <w:rPr>
                <w:color w:val="000000"/>
              </w:rPr>
              <w:t>6</w:t>
            </w:r>
            <w:r w:rsidRPr="002054AD">
              <w:rPr>
                <w:color w:val="000000"/>
              </w:rPr>
              <w:t xml:space="preserve"> год –</w:t>
            </w:r>
            <w:r w:rsidR="00877069" w:rsidRPr="002054AD">
              <w:rPr>
                <w:color w:val="000000"/>
              </w:rPr>
              <w:t xml:space="preserve"> </w:t>
            </w:r>
            <w:r w:rsidR="00664D84" w:rsidRPr="002054AD">
              <w:rPr>
                <w:color w:val="000000"/>
              </w:rPr>
              <w:t>17</w:t>
            </w:r>
            <w:r w:rsidR="002054AD" w:rsidRPr="002054AD">
              <w:rPr>
                <w:color w:val="000000"/>
              </w:rPr>
              <w:t> </w:t>
            </w:r>
            <w:r w:rsidR="00E01C00">
              <w:rPr>
                <w:color w:val="000000"/>
              </w:rPr>
              <w:t>878</w:t>
            </w:r>
            <w:r w:rsidR="002054AD" w:rsidRPr="002054AD">
              <w:rPr>
                <w:color w:val="000000"/>
              </w:rPr>
              <w:t>,</w:t>
            </w:r>
            <w:r w:rsidR="000A6AF7">
              <w:rPr>
                <w:color w:val="000000"/>
              </w:rPr>
              <w:t>0</w:t>
            </w:r>
            <w:r w:rsidR="00664D84" w:rsidRPr="002054AD">
              <w:rPr>
                <w:color w:val="000000"/>
              </w:rPr>
              <w:t xml:space="preserve"> </w:t>
            </w:r>
            <w:r w:rsidRPr="002054AD">
              <w:rPr>
                <w:color w:val="000000"/>
              </w:rPr>
              <w:t>тыс. рублей;</w:t>
            </w:r>
          </w:p>
          <w:p w14:paraId="7BA6DB11" w14:textId="454DF416" w:rsidR="00E11804" w:rsidRPr="002F6198" w:rsidRDefault="00E11804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</w:t>
            </w:r>
            <w:r w:rsidR="000873C3">
              <w:rPr>
                <w:color w:val="000000"/>
              </w:rPr>
              <w:t>7</w:t>
            </w:r>
            <w:r w:rsidRPr="002F6198">
              <w:rPr>
                <w:color w:val="000000"/>
              </w:rPr>
              <w:t xml:space="preserve"> год – </w:t>
            </w:r>
            <w:r w:rsidR="00375D7C">
              <w:rPr>
                <w:color w:val="000000"/>
              </w:rPr>
              <w:t>180,0</w:t>
            </w:r>
            <w:r w:rsidRPr="002F6198">
              <w:rPr>
                <w:color w:val="000000"/>
              </w:rPr>
              <w:t xml:space="preserve"> тыс. рублей;</w:t>
            </w:r>
          </w:p>
          <w:p w14:paraId="4B2F1742" w14:textId="5A99B6E0" w:rsidR="00E11804" w:rsidRDefault="00E11804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2F6198">
              <w:rPr>
                <w:color w:val="000000"/>
              </w:rPr>
              <w:t>202</w:t>
            </w:r>
            <w:r w:rsidR="000873C3">
              <w:rPr>
                <w:color w:val="000000"/>
              </w:rPr>
              <w:t>8</w:t>
            </w:r>
            <w:r w:rsidRPr="002F6198">
              <w:rPr>
                <w:color w:val="000000"/>
              </w:rPr>
              <w:t xml:space="preserve"> год – </w:t>
            </w:r>
            <w:r w:rsidR="00375D7C">
              <w:rPr>
                <w:color w:val="000000"/>
              </w:rPr>
              <w:t>180,0</w:t>
            </w:r>
            <w:r w:rsidRPr="002F6198">
              <w:rPr>
                <w:color w:val="000000"/>
              </w:rPr>
              <w:t xml:space="preserve"> тыс. рублей;</w:t>
            </w:r>
          </w:p>
          <w:p w14:paraId="1DB3CDA4" w14:textId="108FFBC3" w:rsidR="00877069" w:rsidRDefault="00877069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2029 год – </w:t>
            </w:r>
            <w:r w:rsidR="00976CCF">
              <w:rPr>
                <w:color w:val="000000"/>
              </w:rPr>
              <w:t>2105</w:t>
            </w:r>
            <w:r>
              <w:rPr>
                <w:color w:val="000000"/>
              </w:rPr>
              <w:t>,</w:t>
            </w:r>
            <w:r w:rsidR="00976CCF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2F6198">
              <w:rPr>
                <w:color w:val="000000"/>
              </w:rPr>
              <w:t>тыс. рублей</w:t>
            </w:r>
          </w:p>
          <w:p w14:paraId="15E4CCA5" w14:textId="2C4CC698" w:rsidR="00877069" w:rsidRDefault="00877069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2030 год – </w:t>
            </w:r>
            <w:r w:rsidR="00976CCF" w:rsidRPr="00976CCF">
              <w:rPr>
                <w:color w:val="000000"/>
              </w:rPr>
              <w:t>2105,3</w:t>
            </w:r>
            <w:r>
              <w:rPr>
                <w:color w:val="000000"/>
              </w:rPr>
              <w:t xml:space="preserve"> </w:t>
            </w:r>
            <w:r w:rsidRPr="002F6198">
              <w:rPr>
                <w:color w:val="000000"/>
              </w:rPr>
              <w:t>тыс. рублей</w:t>
            </w:r>
          </w:p>
          <w:p w14:paraId="3BA8121F" w14:textId="0FFB071E" w:rsidR="00877069" w:rsidRDefault="00877069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2031 год – </w:t>
            </w:r>
            <w:r w:rsidR="00976CCF" w:rsidRPr="00976CCF">
              <w:rPr>
                <w:color w:val="000000"/>
              </w:rPr>
              <w:t>2105,3</w:t>
            </w:r>
            <w:r>
              <w:rPr>
                <w:color w:val="000000"/>
              </w:rPr>
              <w:t xml:space="preserve"> </w:t>
            </w:r>
            <w:r w:rsidRPr="002F6198">
              <w:rPr>
                <w:color w:val="000000"/>
              </w:rPr>
              <w:t>тыс. рублей</w:t>
            </w:r>
          </w:p>
          <w:p w14:paraId="28C82B44" w14:textId="77777777" w:rsidR="00877069" w:rsidRPr="002F6198" w:rsidRDefault="00877069" w:rsidP="009F16B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  <w:p w14:paraId="3DDF6A98" w14:textId="48E80953" w:rsidR="009F16BF" w:rsidRPr="00EF29DD" w:rsidRDefault="009F16BF" w:rsidP="003F565D">
            <w:pPr>
              <w:pStyle w:val="FORMATTEX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5E7648" w:rsidRPr="00E3314B" w14:paraId="7915EF45" w14:textId="77777777" w:rsidTr="00375D7C">
        <w:trPr>
          <w:trHeight w:val="4547"/>
          <w:jc w:val="center"/>
        </w:trPr>
        <w:tc>
          <w:tcPr>
            <w:tcW w:w="2127" w:type="dxa"/>
            <w:vAlign w:val="center"/>
          </w:tcPr>
          <w:p w14:paraId="5D9B5339" w14:textId="22309B62" w:rsidR="005E7648" w:rsidRPr="00E3314B" w:rsidRDefault="005E7648" w:rsidP="003F565D">
            <w:pPr>
              <w:pStyle w:val="afff3"/>
              <w:rPr>
                <w:color w:val="auto"/>
                <w:sz w:val="22"/>
                <w:szCs w:val="22"/>
              </w:rPr>
            </w:pPr>
            <w:r w:rsidRPr="00E3314B">
              <w:rPr>
                <w:color w:val="auto"/>
                <w:sz w:val="22"/>
                <w:szCs w:val="22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8060" w:type="dxa"/>
          </w:tcPr>
          <w:p w14:paraId="3439BFCE" w14:textId="13A06923" w:rsidR="00EE12A6" w:rsidRPr="00EE12A6" w:rsidRDefault="00EE12A6" w:rsidP="00E74979">
            <w:pPr>
              <w:ind w:firstLine="0"/>
              <w:rPr>
                <w:szCs w:val="24"/>
              </w:rPr>
            </w:pPr>
            <w:r w:rsidRPr="00EE12A6">
              <w:rPr>
                <w:szCs w:val="24"/>
              </w:rPr>
              <w:t xml:space="preserve">- </w:t>
            </w:r>
            <w:r w:rsidRPr="008C1E7F">
              <w:rPr>
                <w:szCs w:val="24"/>
              </w:rPr>
              <w:t xml:space="preserve">Доля </w:t>
            </w:r>
            <w:r w:rsidR="00D340CF" w:rsidRPr="008C1E7F">
              <w:rPr>
                <w:szCs w:val="24"/>
              </w:rPr>
              <w:t>молодежи</w:t>
            </w:r>
            <w:r w:rsidRPr="008C1E7F">
              <w:rPr>
                <w:szCs w:val="24"/>
              </w:rPr>
              <w:t xml:space="preserve">, </w:t>
            </w:r>
            <w:r w:rsidR="00E74979" w:rsidRPr="008C1E7F">
              <w:rPr>
                <w:szCs w:val="24"/>
              </w:rPr>
              <w:t>в</w:t>
            </w:r>
            <w:r w:rsidR="00D340CF" w:rsidRPr="008C1E7F">
              <w:rPr>
                <w:szCs w:val="24"/>
              </w:rPr>
              <w:t>овлеченной</w:t>
            </w:r>
            <w:r w:rsidRPr="008C1E7F">
              <w:rPr>
                <w:szCs w:val="24"/>
              </w:rPr>
              <w:t xml:space="preserve"> в </w:t>
            </w:r>
            <w:r w:rsidR="00D340CF" w:rsidRPr="008C1E7F">
              <w:rPr>
                <w:szCs w:val="24"/>
              </w:rPr>
              <w:t>проекты и мероприятия</w:t>
            </w:r>
            <w:r w:rsidRPr="008C1E7F">
              <w:rPr>
                <w:szCs w:val="24"/>
              </w:rPr>
              <w:t xml:space="preserve"> в сфере молодежной политики</w:t>
            </w:r>
            <w:r w:rsidR="00D340CF" w:rsidRPr="008C1E7F">
              <w:rPr>
                <w:szCs w:val="24"/>
              </w:rPr>
              <w:t xml:space="preserve"> от общего числа молодежи Балахнинского муниципального округа</w:t>
            </w:r>
            <w:r w:rsidR="00375D7C" w:rsidRPr="008C1E7F">
              <w:rPr>
                <w:szCs w:val="24"/>
              </w:rPr>
              <w:t>;</w:t>
            </w:r>
          </w:p>
          <w:p w14:paraId="1C61E5A2" w14:textId="3CDD84A6" w:rsidR="00EE12A6" w:rsidRPr="00EE12A6" w:rsidRDefault="00EE12A6" w:rsidP="00E74979">
            <w:pPr>
              <w:ind w:firstLine="0"/>
              <w:rPr>
                <w:szCs w:val="24"/>
              </w:rPr>
            </w:pPr>
            <w:r w:rsidRPr="00EE12A6">
              <w:rPr>
                <w:szCs w:val="24"/>
              </w:rPr>
              <w:t>- Доля реализованных мероприятий в утвержденном плане официальных молодежных мероприятий Балахнинского муниципального округа</w:t>
            </w:r>
            <w:r w:rsidR="00375D7C">
              <w:rPr>
                <w:szCs w:val="24"/>
              </w:rPr>
              <w:t>;</w:t>
            </w:r>
          </w:p>
          <w:p w14:paraId="61130A59" w14:textId="62DD4670" w:rsidR="00EE12A6" w:rsidRPr="00EE12A6" w:rsidRDefault="00EE12A6" w:rsidP="00E74979">
            <w:pPr>
              <w:ind w:firstLine="0"/>
              <w:rPr>
                <w:szCs w:val="24"/>
              </w:rPr>
            </w:pPr>
            <w:r w:rsidRPr="00EE12A6">
              <w:rPr>
                <w:rFonts w:cs="Arial"/>
                <w:szCs w:val="24"/>
              </w:rPr>
              <w:t>- Доля муниципальных объектов молодежной политики,  в которых проведен текущий и капитальный ремонт</w:t>
            </w:r>
            <w:r w:rsidR="00375D7C">
              <w:rPr>
                <w:rFonts w:cs="Arial"/>
                <w:szCs w:val="24"/>
              </w:rPr>
              <w:t>;</w:t>
            </w:r>
          </w:p>
          <w:p w14:paraId="3280D385" w14:textId="5DE42235" w:rsidR="00EE12A6" w:rsidRPr="00EE12A6" w:rsidRDefault="00EE12A6" w:rsidP="00E74979">
            <w:pPr>
              <w:ind w:firstLine="0"/>
              <w:rPr>
                <w:szCs w:val="24"/>
              </w:rPr>
            </w:pPr>
            <w:r w:rsidRPr="00EE12A6">
              <w:rPr>
                <w:rFonts w:cs="Arial"/>
                <w:szCs w:val="24"/>
              </w:rPr>
              <w:t xml:space="preserve">- Доля учреждений, в которых проведен капитальный ремонт в рамках реализации </w:t>
            </w:r>
            <w:r w:rsidRPr="00EE12A6">
              <w:rPr>
                <w:szCs w:val="24"/>
              </w:rPr>
              <w:t>программы комплексного развития молодежной политики в субъектах Российской Федерации «Регион для молодых»</w:t>
            </w:r>
            <w:r w:rsidR="00375D7C">
              <w:rPr>
                <w:szCs w:val="24"/>
              </w:rPr>
              <w:t>;</w:t>
            </w:r>
          </w:p>
          <w:p w14:paraId="35E80CFF" w14:textId="77777777" w:rsidR="00BE1790" w:rsidRDefault="00E74979" w:rsidP="00375D7C">
            <w:pPr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EE12A6" w:rsidRPr="00BE1790">
              <w:rPr>
                <w:rFonts w:eastAsia="Times New Roman"/>
                <w:szCs w:val="24"/>
                <w:lang w:eastAsia="ru-RU"/>
              </w:rPr>
              <w:t xml:space="preserve">Доля учреждений </w:t>
            </w:r>
            <w:r w:rsidR="00EE12A6" w:rsidRPr="00EE12A6">
              <w:rPr>
                <w:rFonts w:eastAsia="Times New Roman"/>
                <w:szCs w:val="24"/>
                <w:lang w:eastAsia="ru-RU"/>
              </w:rPr>
              <w:t>молодежной политики</w:t>
            </w:r>
            <w:r w:rsidR="00EE12A6" w:rsidRPr="00BE1790">
              <w:rPr>
                <w:rFonts w:eastAsia="Times New Roman"/>
                <w:szCs w:val="24"/>
                <w:lang w:eastAsia="ru-RU"/>
              </w:rPr>
              <w:t>, в которых соблюдены требования противопожарной безопасности</w:t>
            </w:r>
            <w:r w:rsidR="00375D7C">
              <w:rPr>
                <w:rFonts w:eastAsia="Times New Roman"/>
                <w:szCs w:val="24"/>
                <w:lang w:eastAsia="ru-RU"/>
              </w:rPr>
              <w:t>;</w:t>
            </w:r>
          </w:p>
          <w:p w14:paraId="0964BF92" w14:textId="475932E0" w:rsidR="00D340CF" w:rsidRPr="00375D7C" w:rsidRDefault="00D340CF" w:rsidP="00D340CF">
            <w:pPr>
              <w:autoSpaceDE w:val="0"/>
              <w:autoSpaceDN w:val="0"/>
              <w:ind w:firstLine="0"/>
              <w:rPr>
                <w:rFonts w:eastAsia="Times New Roman"/>
                <w:szCs w:val="24"/>
                <w:lang w:eastAsia="ru-RU"/>
              </w:rPr>
            </w:pPr>
            <w:r w:rsidRPr="008C1E7F"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8C1E7F">
              <w:rPr>
                <w:szCs w:val="24"/>
              </w:rPr>
              <w:t>Выполнение учреждениями молодежной политики муниципального задания в полном объеме.</w:t>
            </w:r>
          </w:p>
        </w:tc>
      </w:tr>
    </w:tbl>
    <w:p w14:paraId="62FBCDF3" w14:textId="20A3F7AF" w:rsidR="00E11804" w:rsidRPr="001D1A8E" w:rsidRDefault="00E11804" w:rsidP="00E11804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1"/>
          <w:szCs w:val="21"/>
        </w:rPr>
      </w:pPr>
      <w:r w:rsidRPr="001D1A8E">
        <w:rPr>
          <w:bCs/>
          <w:sz w:val="21"/>
          <w:szCs w:val="21"/>
        </w:rPr>
        <w:t xml:space="preserve">&lt;*&gt; Объемы финансирования Программы за счет средств бюджета </w:t>
      </w:r>
      <w:r>
        <w:rPr>
          <w:bCs/>
          <w:sz w:val="21"/>
          <w:szCs w:val="21"/>
        </w:rPr>
        <w:t>округа</w:t>
      </w:r>
      <w:r w:rsidRPr="001D1A8E">
        <w:rPr>
          <w:bCs/>
          <w:sz w:val="21"/>
          <w:szCs w:val="21"/>
        </w:rPr>
        <w:t xml:space="preserve"> могут ежегодно корректироваться в соответствии с финансовыми возможностями бюджета </w:t>
      </w:r>
      <w:r>
        <w:rPr>
          <w:bCs/>
          <w:sz w:val="21"/>
          <w:szCs w:val="21"/>
        </w:rPr>
        <w:t>округа</w:t>
      </w:r>
      <w:r w:rsidRPr="001D1A8E">
        <w:rPr>
          <w:bCs/>
          <w:sz w:val="21"/>
          <w:szCs w:val="21"/>
        </w:rPr>
        <w:t xml:space="preserve"> на соответствующий финансовый год.</w:t>
      </w:r>
    </w:p>
    <w:p w14:paraId="5DD1116C" w14:textId="77777777" w:rsidR="00E11804" w:rsidRDefault="00E11804" w:rsidP="00E11804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</w:p>
    <w:p w14:paraId="38963E9E" w14:textId="77777777" w:rsidR="00E11804" w:rsidRPr="00877069" w:rsidRDefault="00E11804" w:rsidP="00E11804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  <w:r w:rsidRPr="00877069">
        <w:rPr>
          <w:b/>
          <w:szCs w:val="24"/>
        </w:rPr>
        <w:t>2. Текстовая часть Программы</w:t>
      </w:r>
    </w:p>
    <w:p w14:paraId="1CF3A29C" w14:textId="0DAF72CA" w:rsidR="00F0480D" w:rsidRPr="00CC0575" w:rsidRDefault="00877069" w:rsidP="00F0480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877069">
        <w:rPr>
          <w:rFonts w:ascii="Times New Roman" w:hAnsi="Times New Roman" w:cs="Times New Roman"/>
          <w:sz w:val="24"/>
          <w:szCs w:val="24"/>
        </w:rPr>
        <w:t>2.</w:t>
      </w:r>
      <w:r w:rsidR="00F0480D" w:rsidRPr="00877069">
        <w:rPr>
          <w:rFonts w:ascii="Times New Roman" w:hAnsi="Times New Roman" w:cs="Times New Roman"/>
          <w:sz w:val="24"/>
          <w:szCs w:val="24"/>
        </w:rPr>
        <w:t xml:space="preserve">1. </w:t>
      </w:r>
      <w:r w:rsidRPr="00877069">
        <w:rPr>
          <w:rFonts w:ascii="Times New Roman" w:hAnsi="Times New Roman" w:cs="Times New Roman"/>
          <w:sz w:val="24"/>
          <w:szCs w:val="24"/>
        </w:rPr>
        <w:t>Характеристика текущего состояния</w:t>
      </w:r>
    </w:p>
    <w:p w14:paraId="26F3EE88" w14:textId="77777777" w:rsidR="00A12457" w:rsidRPr="00A12457" w:rsidRDefault="00A12457" w:rsidP="000B145C">
      <w:pPr>
        <w:pStyle w:val="afff3"/>
        <w:rPr>
          <w:b/>
          <w:color w:val="auto"/>
          <w:highlight w:val="yellow"/>
        </w:rPr>
      </w:pPr>
    </w:p>
    <w:p w14:paraId="6E9AADEB" w14:textId="5221F214" w:rsidR="00E71F16" w:rsidRPr="00C95417" w:rsidRDefault="00E71F16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F16">
        <w:rPr>
          <w:rFonts w:ascii="Times New Roman" w:hAnsi="Times New Roman" w:cs="Times New Roman"/>
          <w:sz w:val="24"/>
          <w:szCs w:val="22"/>
        </w:rPr>
        <w:t xml:space="preserve">Молодежная политика РФ на современном этапе — это не разрозненные меры поддержки, </w:t>
      </w:r>
      <w:r w:rsidRPr="00C95417">
        <w:rPr>
          <w:rFonts w:ascii="Times New Roman" w:hAnsi="Times New Roman" w:cs="Times New Roman"/>
          <w:sz w:val="24"/>
          <w:szCs w:val="22"/>
        </w:rPr>
        <w:t>а </w:t>
      </w:r>
      <w:r w:rsidRPr="00C95417">
        <w:rPr>
          <w:rFonts w:ascii="Times New Roman" w:hAnsi="Times New Roman" w:cs="Times New Roman"/>
          <w:bCs/>
          <w:sz w:val="24"/>
          <w:szCs w:val="22"/>
        </w:rPr>
        <w:t>целостная система, нацеленная на формирование личности с определенным набором ценностей и качеств</w:t>
      </w:r>
      <w:r w:rsidRPr="00C95417">
        <w:rPr>
          <w:rFonts w:ascii="Times New Roman" w:hAnsi="Times New Roman" w:cs="Times New Roman"/>
          <w:sz w:val="24"/>
          <w:szCs w:val="22"/>
        </w:rPr>
        <w:t>. Ее суть — не просто помочь молодым людям, а воспитать гражданина-патриота, разделяющего традиционные ценности и готового работать на благо страны.</w:t>
      </w:r>
      <w:r w:rsidR="00E44128" w:rsidRPr="00C95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B6A3F" w14:textId="71EFA704" w:rsidR="00E71F16" w:rsidRPr="00C95417" w:rsidRDefault="00E71F16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417">
        <w:rPr>
          <w:rFonts w:ascii="Times New Roman" w:hAnsi="Times New Roman" w:cs="Times New Roman"/>
          <w:sz w:val="24"/>
          <w:szCs w:val="24"/>
        </w:rPr>
        <w:t>Политика прямо пропагандирует «неприятие идеологий терроризма, экстремизма, иных деструктивных идеологий» и формирование устойчивости к их пропаганде. Это ответ на уязвимость молодежи к радикальным идеям в информационном пространстве</w:t>
      </w:r>
      <w:r w:rsidR="00FC02DB" w:rsidRPr="00C95417">
        <w:rPr>
          <w:rFonts w:ascii="Times New Roman" w:hAnsi="Times New Roman" w:cs="Times New Roman"/>
          <w:sz w:val="24"/>
          <w:szCs w:val="24"/>
        </w:rPr>
        <w:t>.</w:t>
      </w:r>
      <w:r w:rsidRPr="00C95417">
        <w:rPr>
          <w:rFonts w:ascii="Times New Roman" w:hAnsi="Times New Roman" w:cs="Times New Roman"/>
          <w:sz w:val="24"/>
          <w:szCs w:val="24"/>
        </w:rPr>
        <w:t> </w:t>
      </w:r>
    </w:p>
    <w:p w14:paraId="6219E76C" w14:textId="3F0F0975" w:rsidR="00A12457" w:rsidRPr="00C95417" w:rsidRDefault="00E44128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417">
        <w:rPr>
          <w:rFonts w:ascii="Times New Roman" w:hAnsi="Times New Roman" w:cs="Times New Roman"/>
          <w:sz w:val="24"/>
          <w:szCs w:val="24"/>
        </w:rPr>
        <w:t xml:space="preserve"> </w:t>
      </w:r>
      <w:r w:rsidR="00A12457" w:rsidRPr="00C95417">
        <w:rPr>
          <w:rFonts w:ascii="Times New Roman" w:hAnsi="Times New Roman" w:cs="Times New Roman"/>
          <w:sz w:val="24"/>
          <w:szCs w:val="24"/>
        </w:rPr>
        <w:t>Администрацией Балахнинского муниципального округа проводится методическая и организационная работа, направленная на развитие молодежной политики в округе.</w:t>
      </w:r>
    </w:p>
    <w:p w14:paraId="76F67F76" w14:textId="2AC96A37" w:rsidR="008E4F65" w:rsidRPr="002054AD" w:rsidRDefault="008E4F65" w:rsidP="00C95417">
      <w:pPr>
        <w:rPr>
          <w:szCs w:val="24"/>
        </w:rPr>
      </w:pPr>
      <w:r w:rsidRPr="002054AD">
        <w:rPr>
          <w:szCs w:val="24"/>
        </w:rPr>
        <w:t>Численность жителей</w:t>
      </w:r>
      <w:r w:rsidR="00EE12A6" w:rsidRPr="002054AD">
        <w:rPr>
          <w:szCs w:val="24"/>
        </w:rPr>
        <w:t xml:space="preserve"> Балахнинского муниципального</w:t>
      </w:r>
      <w:r w:rsidRPr="002054AD">
        <w:rPr>
          <w:szCs w:val="24"/>
        </w:rPr>
        <w:t xml:space="preserve"> округа составляет </w:t>
      </w:r>
      <w:r w:rsidR="002B4236">
        <w:rPr>
          <w:szCs w:val="24"/>
        </w:rPr>
        <w:t xml:space="preserve">на 01.01.2025 г. </w:t>
      </w:r>
      <w:r w:rsidRPr="002054AD">
        <w:rPr>
          <w:rFonts w:eastAsia="Times New Roman"/>
          <w:color w:val="000000" w:themeColor="text1"/>
          <w:szCs w:val="24"/>
        </w:rPr>
        <w:t>71497 чел.</w:t>
      </w:r>
      <w:r w:rsidRPr="002054AD">
        <w:rPr>
          <w:szCs w:val="24"/>
        </w:rPr>
        <w:t xml:space="preserve">, </w:t>
      </w:r>
      <w:r w:rsidRPr="002054AD">
        <w:rPr>
          <w:rFonts w:eastAsia="Times New Roman"/>
          <w:color w:val="000000" w:themeColor="text1"/>
          <w:szCs w:val="24"/>
        </w:rPr>
        <w:t xml:space="preserve">Общее количество молодежи 14-35  лет </w:t>
      </w:r>
      <w:r w:rsidRPr="002054AD">
        <w:rPr>
          <w:rFonts w:eastAsia="Times New Roman"/>
          <w:color w:val="000000"/>
          <w:szCs w:val="24"/>
        </w:rPr>
        <w:t xml:space="preserve">16534 </w:t>
      </w:r>
      <w:r w:rsidRPr="002054AD">
        <w:rPr>
          <w:rFonts w:eastAsia="Times New Roman"/>
          <w:color w:val="000000" w:themeColor="text1"/>
          <w:szCs w:val="24"/>
        </w:rPr>
        <w:t xml:space="preserve">человек  </w:t>
      </w:r>
      <w:r w:rsidRPr="002054AD">
        <w:rPr>
          <w:rFonts w:eastAsia="Times New Roman"/>
          <w:color w:val="000000"/>
          <w:szCs w:val="24"/>
        </w:rPr>
        <w:t xml:space="preserve">(23,1 % </w:t>
      </w:r>
      <w:r w:rsidRPr="002054AD">
        <w:rPr>
          <w:rFonts w:eastAsia="Times New Roman"/>
          <w:color w:val="000000" w:themeColor="text1"/>
          <w:szCs w:val="24"/>
        </w:rPr>
        <w:t>от числа населения)</w:t>
      </w:r>
      <w:r w:rsidRPr="002054AD">
        <w:rPr>
          <w:szCs w:val="24"/>
        </w:rPr>
        <w:t xml:space="preserve">. </w:t>
      </w:r>
    </w:p>
    <w:p w14:paraId="34428509" w14:textId="6984BFDC" w:rsidR="008E4F65" w:rsidRPr="002054AD" w:rsidRDefault="008E4F65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4AD">
        <w:rPr>
          <w:rFonts w:ascii="Times New Roman" w:hAnsi="Times New Roman" w:cs="Times New Roman"/>
          <w:sz w:val="24"/>
          <w:szCs w:val="24"/>
        </w:rPr>
        <w:t xml:space="preserve">В округе функционирует много предприятий: </w:t>
      </w:r>
      <w:proofErr w:type="gramStart"/>
      <w:r w:rsidRPr="002054AD">
        <w:rPr>
          <w:rFonts w:ascii="Times New Roman" w:hAnsi="Times New Roman" w:cs="Times New Roman"/>
          <w:sz w:val="24"/>
          <w:szCs w:val="24"/>
        </w:rPr>
        <w:t>АО «Волга»; АО «НПО «ПРЗ»; АО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Балахнинский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хлебокомбинат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ООО «БКФ»; ООО ПКФ «Луидор»; ООО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Узола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ООО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Биаксплен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ГК Мебельная фабрика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Олмеко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ЗАО «Реал-Инвест»; ООО «Центр новых технологий - Спектр»;  ЗАО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Балахнинское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 xml:space="preserve"> стекло»; ЗАО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ФормМат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ООО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РусКомТранс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»; ООО «</w:t>
      </w:r>
      <w:proofErr w:type="spellStart"/>
      <w:r w:rsidRPr="002054AD">
        <w:rPr>
          <w:rFonts w:ascii="Times New Roman" w:hAnsi="Times New Roman" w:cs="Times New Roman"/>
          <w:sz w:val="24"/>
          <w:szCs w:val="24"/>
        </w:rPr>
        <w:t>Мяспром</w:t>
      </w:r>
      <w:proofErr w:type="spellEnd"/>
      <w:r w:rsidRPr="002054AD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14:paraId="0EDD8B33" w14:textId="4C9EAE71" w:rsidR="00EE12A6" w:rsidRPr="00C95417" w:rsidRDefault="00E44128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417">
        <w:rPr>
          <w:rFonts w:ascii="Times New Roman" w:hAnsi="Times New Roman" w:cs="Times New Roman"/>
          <w:sz w:val="24"/>
          <w:szCs w:val="24"/>
        </w:rPr>
        <w:t xml:space="preserve">  </w:t>
      </w:r>
      <w:r w:rsidR="00EE12A6" w:rsidRPr="00C95417">
        <w:rPr>
          <w:rFonts w:ascii="Times New Roman" w:hAnsi="Times New Roman" w:cs="Times New Roman"/>
          <w:sz w:val="24"/>
          <w:szCs w:val="24"/>
        </w:rPr>
        <w:t xml:space="preserve">Инициативность и таланты молодежи Балахнинского муниципального округа необходимо задействовать в интересах города. С целью реализации потенциала молодежи в качестве одного из важных ресурсов городского развития необходимо выстроить механизмы, позволяющие молодежи </w:t>
      </w:r>
      <w:r w:rsidR="00EE12A6" w:rsidRPr="00C95417">
        <w:rPr>
          <w:rFonts w:ascii="Times New Roman" w:hAnsi="Times New Roman" w:cs="Times New Roman"/>
          <w:sz w:val="24"/>
          <w:szCs w:val="24"/>
        </w:rPr>
        <w:lastRenderedPageBreak/>
        <w:t>оказывать позитивное влияние на социально-экономическую и общественно-политическую ситуацию в городе</w:t>
      </w:r>
      <w:r w:rsidR="008C1E7F">
        <w:rPr>
          <w:rFonts w:ascii="Times New Roman" w:hAnsi="Times New Roman" w:cs="Times New Roman"/>
          <w:sz w:val="24"/>
          <w:szCs w:val="24"/>
        </w:rPr>
        <w:t>.</w:t>
      </w:r>
    </w:p>
    <w:p w14:paraId="6C388F7E" w14:textId="21A3FCAD" w:rsidR="009B7FCF" w:rsidRPr="008E4F65" w:rsidRDefault="00E44128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417">
        <w:rPr>
          <w:rFonts w:ascii="Times New Roman" w:hAnsi="Times New Roman" w:cs="Times New Roman"/>
          <w:sz w:val="24"/>
          <w:szCs w:val="24"/>
        </w:rPr>
        <w:t xml:space="preserve">В 2025 году Балахнинский муниципальный округ Нижегородской области одержал победу </w:t>
      </w:r>
      <w:r w:rsidRPr="00C95417">
        <w:rPr>
          <w:rFonts w:ascii="Times New Roman" w:eastAsia="Times New Roman" w:hAnsi="Times New Roman" w:cs="Times New Roman"/>
          <w:sz w:val="24"/>
          <w:szCs w:val="24"/>
        </w:rPr>
        <w:t xml:space="preserve">в региональном открытом конкурсном отборе </w:t>
      </w:r>
      <w:r w:rsidRPr="00C95417">
        <w:rPr>
          <w:rFonts w:ascii="Times New Roman" w:hAnsi="Times New Roman" w:cs="Times New Roman"/>
          <w:sz w:val="24"/>
          <w:szCs w:val="24"/>
        </w:rPr>
        <w:t xml:space="preserve"> </w:t>
      </w:r>
      <w:r w:rsidRPr="00C95417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Pr="008E4F65">
        <w:rPr>
          <w:rFonts w:ascii="Times New Roman" w:eastAsia="Times New Roman" w:hAnsi="Times New Roman" w:cs="Times New Roman"/>
          <w:sz w:val="24"/>
          <w:szCs w:val="24"/>
        </w:rPr>
        <w:t xml:space="preserve">Всероссийского конкурса </w:t>
      </w:r>
      <w:r w:rsidRPr="008E4F65">
        <w:rPr>
          <w:rFonts w:ascii="Times New Roman" w:hAnsi="Times New Roman" w:cs="Times New Roman"/>
          <w:sz w:val="24"/>
          <w:szCs w:val="24"/>
        </w:rPr>
        <w:t xml:space="preserve"> п</w:t>
      </w:r>
      <w:r w:rsidRPr="008E4F65">
        <w:rPr>
          <w:rFonts w:ascii="Times New Roman" w:eastAsia="Times New Roman" w:hAnsi="Times New Roman" w:cs="Times New Roman"/>
          <w:sz w:val="24"/>
          <w:szCs w:val="24"/>
        </w:rPr>
        <w:t xml:space="preserve">рограмм комплексного развития молодежной политики в субъектах Российской </w:t>
      </w:r>
      <w:r w:rsidRPr="008E4F65">
        <w:rPr>
          <w:rFonts w:ascii="Times New Roman" w:hAnsi="Times New Roman" w:cs="Times New Roman"/>
          <w:sz w:val="24"/>
          <w:szCs w:val="24"/>
        </w:rPr>
        <w:t xml:space="preserve"> Ф</w:t>
      </w:r>
      <w:r w:rsidRPr="008E4F65">
        <w:rPr>
          <w:rFonts w:ascii="Times New Roman" w:eastAsia="Times New Roman" w:hAnsi="Times New Roman" w:cs="Times New Roman"/>
          <w:sz w:val="24"/>
          <w:szCs w:val="24"/>
        </w:rPr>
        <w:t xml:space="preserve">едерации «Регион для молодых». В рамках реализации программы </w:t>
      </w:r>
      <w:r w:rsidR="008E4F65" w:rsidRPr="008E4F65">
        <w:rPr>
          <w:rFonts w:ascii="Times New Roman" w:eastAsia="Times New Roman" w:hAnsi="Times New Roman" w:cs="Times New Roman"/>
          <w:sz w:val="24"/>
          <w:szCs w:val="24"/>
        </w:rPr>
        <w:t>в 2026 году</w:t>
      </w:r>
      <w:r w:rsidR="00FC0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2A6">
        <w:rPr>
          <w:rFonts w:ascii="Times New Roman" w:eastAsia="Times New Roman" w:hAnsi="Times New Roman" w:cs="Times New Roman"/>
          <w:sz w:val="24"/>
          <w:szCs w:val="24"/>
        </w:rPr>
        <w:t>создан</w:t>
      </w:r>
      <w:r w:rsidR="008E4F65" w:rsidRPr="008E4F65">
        <w:rPr>
          <w:rFonts w:ascii="Times New Roman" w:eastAsia="Times New Roman" w:hAnsi="Times New Roman" w:cs="Times New Roman"/>
          <w:sz w:val="24"/>
          <w:szCs w:val="24"/>
        </w:rPr>
        <w:t xml:space="preserve"> молодежный центр муниципального уровня.</w:t>
      </w:r>
      <w:r w:rsidR="00CA2908" w:rsidRPr="008E4F65">
        <w:rPr>
          <w:rFonts w:ascii="Times New Roman" w:hAnsi="Times New Roman" w:cs="Times New Roman"/>
          <w:sz w:val="24"/>
          <w:szCs w:val="24"/>
        </w:rPr>
        <w:t xml:space="preserve"> Реализацию полномочий Балахнинского муниципального округа по организации и проведению мероприятий с детьми и молодежью будет осуществлять учреждение молодежной политики Муниципальное бюджетное учреждение молодежный центр «</w:t>
      </w:r>
      <w:proofErr w:type="spellStart"/>
      <w:r w:rsidR="00CA2908" w:rsidRPr="008E4F6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CA2908" w:rsidRPr="008E4F65">
        <w:rPr>
          <w:rFonts w:ascii="Times New Roman" w:hAnsi="Times New Roman" w:cs="Times New Roman"/>
          <w:sz w:val="24"/>
          <w:szCs w:val="24"/>
        </w:rPr>
        <w:t>» (далее – МБУ МЦ «</w:t>
      </w:r>
      <w:proofErr w:type="spellStart"/>
      <w:r w:rsidR="00CA2908" w:rsidRPr="008E4F65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="003E1BC6">
        <w:rPr>
          <w:rFonts w:ascii="Times New Roman" w:hAnsi="Times New Roman" w:cs="Times New Roman"/>
          <w:sz w:val="24"/>
          <w:szCs w:val="24"/>
        </w:rPr>
        <w:t>»</w:t>
      </w:r>
      <w:r w:rsidR="008771BE">
        <w:rPr>
          <w:rFonts w:ascii="Times New Roman" w:hAnsi="Times New Roman" w:cs="Times New Roman"/>
          <w:sz w:val="24"/>
          <w:szCs w:val="24"/>
        </w:rPr>
        <w:t>)</w:t>
      </w:r>
      <w:r w:rsidR="008E4F65" w:rsidRPr="008E4F65">
        <w:rPr>
          <w:rFonts w:ascii="Times New Roman" w:hAnsi="Times New Roman" w:cs="Times New Roman"/>
          <w:sz w:val="24"/>
          <w:szCs w:val="24"/>
        </w:rPr>
        <w:t>,</w:t>
      </w:r>
      <w:r w:rsidR="009B7FCF" w:rsidRPr="008E4F65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E74979">
        <w:rPr>
          <w:rFonts w:ascii="Times New Roman" w:hAnsi="Times New Roman" w:cs="Times New Roman"/>
          <w:sz w:val="24"/>
          <w:szCs w:val="24"/>
        </w:rPr>
        <w:t>й</w:t>
      </w:r>
      <w:r w:rsidR="009B7FCF" w:rsidRPr="008E4F65">
        <w:rPr>
          <w:rFonts w:ascii="Times New Roman" w:hAnsi="Times New Roman" w:cs="Times New Roman"/>
          <w:sz w:val="24"/>
          <w:szCs w:val="24"/>
        </w:rPr>
        <w:t xml:space="preserve"> обеспеч</w:t>
      </w:r>
      <w:r w:rsidR="00E74979">
        <w:rPr>
          <w:rFonts w:ascii="Times New Roman" w:hAnsi="Times New Roman" w:cs="Times New Roman"/>
          <w:sz w:val="24"/>
          <w:szCs w:val="24"/>
        </w:rPr>
        <w:t>и</w:t>
      </w:r>
      <w:r w:rsidR="009B7FCF" w:rsidRPr="008E4F65">
        <w:rPr>
          <w:rFonts w:ascii="Times New Roman" w:hAnsi="Times New Roman" w:cs="Times New Roman"/>
          <w:sz w:val="24"/>
          <w:szCs w:val="24"/>
        </w:rPr>
        <w:t>т доступность муниципальных услуг в сфере молодежной политики.</w:t>
      </w:r>
    </w:p>
    <w:p w14:paraId="53674E2A" w14:textId="5ABD6778" w:rsidR="00754568" w:rsidRDefault="00754568" w:rsidP="00C95417">
      <w:pPr>
        <w:rPr>
          <w:szCs w:val="24"/>
        </w:rPr>
      </w:pPr>
      <w:r w:rsidRPr="008E4F65">
        <w:rPr>
          <w:szCs w:val="24"/>
        </w:rPr>
        <w:t xml:space="preserve">Деятельность молодежного центра обеспечит реализацию интересов и  потребностей молодежи, проживающей  на территории региона, в том числе  обеспечит организованный досуг молодых людей. </w:t>
      </w:r>
    </w:p>
    <w:p w14:paraId="445154AA" w14:textId="7F29CD07" w:rsidR="00EE12A6" w:rsidRPr="008E4F65" w:rsidRDefault="00EE12A6" w:rsidP="00C95417">
      <w:pPr>
        <w:rPr>
          <w:szCs w:val="24"/>
        </w:rPr>
      </w:pPr>
      <w:r w:rsidRPr="008E4F65">
        <w:rPr>
          <w:szCs w:val="24"/>
        </w:rPr>
        <w:t xml:space="preserve">Молодежный центр создается в мощном кластере социальной направленности. </w:t>
      </w:r>
      <w:proofErr w:type="gramStart"/>
      <w:r w:rsidRPr="008E4F65">
        <w:rPr>
          <w:szCs w:val="24"/>
        </w:rPr>
        <w:t xml:space="preserve">В непосредственной близости от молодежного центра находится МБОУ «СОШ № 6 им. </w:t>
      </w:r>
      <w:proofErr w:type="spellStart"/>
      <w:r w:rsidRPr="008E4F65">
        <w:rPr>
          <w:szCs w:val="24"/>
        </w:rPr>
        <w:t>К.Минина</w:t>
      </w:r>
      <w:proofErr w:type="spellEnd"/>
      <w:r w:rsidRPr="008E4F65">
        <w:rPr>
          <w:szCs w:val="24"/>
        </w:rPr>
        <w:t>», МБОУ «СОШ № 9», Балахнинский филиал ННГУ им. Н.И. Лобачевского, ГБПОУ «Балахнинский технический техникум», специализированный учебный научный центр федерального государственного автономного образовательного учреждения высшего образования «Национальный исследовательский Нижегородский государственный университет им. Н.И. Лобачевского» с общежитием, Балахнинский музейный комплекс, культурно-досуговый центр «Дом Москвы»,</w:t>
      </w:r>
      <w:proofErr w:type="gramEnd"/>
    </w:p>
    <w:p w14:paraId="392C1633" w14:textId="15ACB2DC" w:rsidR="00CA2908" w:rsidRPr="008E4F65" w:rsidRDefault="00CA2908" w:rsidP="00C95417">
      <w:pPr>
        <w:rPr>
          <w:szCs w:val="24"/>
        </w:rPr>
      </w:pPr>
      <w:r w:rsidRPr="008E4F65">
        <w:rPr>
          <w:szCs w:val="24"/>
        </w:rPr>
        <w:t xml:space="preserve">На базе молодежного центра планируется проведение встреч молодежи Балахнинского муниципального округа с представителями указанных </w:t>
      </w:r>
      <w:r w:rsidR="00F062D3" w:rsidRPr="008E4F65">
        <w:rPr>
          <w:szCs w:val="24"/>
        </w:rPr>
        <w:t xml:space="preserve">выше </w:t>
      </w:r>
      <w:r w:rsidRPr="008E4F65">
        <w:rPr>
          <w:szCs w:val="24"/>
        </w:rPr>
        <w:t xml:space="preserve">предприятий на тему профориентации, что поможет решить сразу несколько проблемных вопросов: определение направления трудовой деятельности молодых ребят, повышение престижа рабочих профессий, привлечение молодых кадров на предприятия, снижение оттока молодежи в большие города. </w:t>
      </w:r>
    </w:p>
    <w:p w14:paraId="2695477E" w14:textId="03D8609D" w:rsidR="004B04B7" w:rsidRPr="008E4F65" w:rsidRDefault="004B04B7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 xml:space="preserve">Учреждением молодежной политики </w:t>
      </w:r>
      <w:r w:rsidR="009B7FCF" w:rsidRPr="008E4F65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8E4F65">
        <w:rPr>
          <w:rFonts w:ascii="Times New Roman" w:hAnsi="Times New Roman" w:cs="Times New Roman"/>
          <w:sz w:val="24"/>
          <w:szCs w:val="24"/>
        </w:rPr>
        <w:t>организ</w:t>
      </w:r>
      <w:r w:rsidR="009B7FCF" w:rsidRPr="008E4F65">
        <w:rPr>
          <w:rFonts w:ascii="Times New Roman" w:hAnsi="Times New Roman" w:cs="Times New Roman"/>
          <w:sz w:val="24"/>
          <w:szCs w:val="24"/>
        </w:rPr>
        <w:t>ованы</w:t>
      </w:r>
      <w:r w:rsidRPr="008E4F65">
        <w:rPr>
          <w:rFonts w:ascii="Times New Roman" w:hAnsi="Times New Roman" w:cs="Times New Roman"/>
          <w:sz w:val="24"/>
          <w:szCs w:val="24"/>
        </w:rPr>
        <w:t xml:space="preserve"> мероприятия социально-профилактического, культурно-досугового, физкультурно-оздоровительного, волонтерского и гражданско-патриотического направления, </w:t>
      </w:r>
      <w:r w:rsidR="009B7FCF" w:rsidRPr="008E4F65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8E4F65">
        <w:rPr>
          <w:rFonts w:ascii="Times New Roman" w:hAnsi="Times New Roman" w:cs="Times New Roman"/>
          <w:sz w:val="24"/>
          <w:szCs w:val="24"/>
        </w:rPr>
        <w:t>провод</w:t>
      </w:r>
      <w:r w:rsidR="009B7FCF" w:rsidRPr="008E4F65">
        <w:rPr>
          <w:rFonts w:ascii="Times New Roman" w:hAnsi="Times New Roman" w:cs="Times New Roman"/>
          <w:sz w:val="24"/>
          <w:szCs w:val="24"/>
        </w:rPr>
        <w:t>и</w:t>
      </w:r>
      <w:r w:rsidRPr="008E4F65">
        <w:rPr>
          <w:rFonts w:ascii="Times New Roman" w:hAnsi="Times New Roman" w:cs="Times New Roman"/>
          <w:sz w:val="24"/>
          <w:szCs w:val="24"/>
        </w:rPr>
        <w:t>т</w:t>
      </w:r>
      <w:r w:rsidR="009B7FCF" w:rsidRPr="008E4F65">
        <w:rPr>
          <w:rFonts w:ascii="Times New Roman" w:hAnsi="Times New Roman" w:cs="Times New Roman"/>
          <w:sz w:val="24"/>
          <w:szCs w:val="24"/>
        </w:rPr>
        <w:t>ь</w:t>
      </w:r>
      <w:r w:rsidRPr="008E4F65">
        <w:rPr>
          <w:rFonts w:ascii="Times New Roman" w:hAnsi="Times New Roman" w:cs="Times New Roman"/>
          <w:sz w:val="24"/>
          <w:szCs w:val="24"/>
        </w:rPr>
        <w:t>ся мероприятия городского и областного масштаба.</w:t>
      </w:r>
    </w:p>
    <w:p w14:paraId="5574A973" w14:textId="761B7A58" w:rsidR="00AD4791" w:rsidRPr="008E4F65" w:rsidRDefault="00AD4791" w:rsidP="00C95417">
      <w:pPr>
        <w:rPr>
          <w:szCs w:val="24"/>
        </w:rPr>
      </w:pPr>
      <w:r w:rsidRPr="008E4F65">
        <w:rPr>
          <w:szCs w:val="24"/>
        </w:rPr>
        <w:t>А также в молодежном центре будут проходить ярмарки и вечеринки, представляющие продукцию и идеи молодых, начинающих творческих и социальных предпринимателей (помощь в продвижении);</w:t>
      </w:r>
      <w:r w:rsidR="00477236" w:rsidRPr="008E4F65">
        <w:rPr>
          <w:szCs w:val="24"/>
        </w:rPr>
        <w:t xml:space="preserve"> </w:t>
      </w:r>
      <w:r w:rsidRPr="008E4F65">
        <w:rPr>
          <w:szCs w:val="24"/>
        </w:rPr>
        <w:t xml:space="preserve">линейка развлекательных (но одновременно развивающих) событий и мероприятий: от </w:t>
      </w:r>
      <w:proofErr w:type="spellStart"/>
      <w:r w:rsidRPr="008E4F65">
        <w:rPr>
          <w:szCs w:val="24"/>
        </w:rPr>
        <w:t>квестов</w:t>
      </w:r>
      <w:proofErr w:type="spellEnd"/>
      <w:r w:rsidRPr="008E4F65">
        <w:rPr>
          <w:szCs w:val="24"/>
        </w:rPr>
        <w:t xml:space="preserve"> и </w:t>
      </w:r>
      <w:proofErr w:type="spellStart"/>
      <w:r w:rsidRPr="008E4F65">
        <w:rPr>
          <w:szCs w:val="24"/>
        </w:rPr>
        <w:t>квизов</w:t>
      </w:r>
      <w:proofErr w:type="spellEnd"/>
      <w:r w:rsidRPr="008E4F65">
        <w:rPr>
          <w:szCs w:val="24"/>
        </w:rPr>
        <w:t>, киноклубов с обсуждениями до танцевальных вечеринок с презентациями проектов; бесплатные мероприятия, на которых у всех желающих есть возможность увидеть творческого профессионала или публичного человека, вдохновиться, задать вопросы и возможно самоопределиться в собственной дальнейшей деятельности. Формат не</w:t>
      </w:r>
      <w:r w:rsidR="00E74979">
        <w:rPr>
          <w:szCs w:val="24"/>
        </w:rPr>
        <w:t xml:space="preserve"> </w:t>
      </w:r>
      <w:r w:rsidRPr="008E4F65">
        <w:rPr>
          <w:szCs w:val="24"/>
        </w:rPr>
        <w:t>банальный, не</w:t>
      </w:r>
      <w:r w:rsidR="00E74979">
        <w:rPr>
          <w:szCs w:val="24"/>
        </w:rPr>
        <w:t xml:space="preserve"> </w:t>
      </w:r>
      <w:r w:rsidRPr="008E4F65">
        <w:rPr>
          <w:szCs w:val="24"/>
        </w:rPr>
        <w:t>затянутый и прекрасно совмещается с рабочим графиком; разовые события и мероприятия, а это важный аспект деятельности любого молодежного центра. Они позволяют разнообразить культурное предложение и дать возможность самореализации для постоянной аудитории, привлечь новых посетителей.</w:t>
      </w:r>
    </w:p>
    <w:p w14:paraId="0065702A" w14:textId="080C5D79" w:rsidR="005A3413" w:rsidRPr="008E4F65" w:rsidRDefault="005A3413" w:rsidP="00C95417">
      <w:pPr>
        <w:rPr>
          <w:szCs w:val="24"/>
        </w:rPr>
      </w:pPr>
      <w:r w:rsidRPr="008E4F65">
        <w:rPr>
          <w:szCs w:val="24"/>
        </w:rPr>
        <w:t xml:space="preserve">Одно из приоритетных направлений деятельности учреждения молодежной политики - пропаганда ЗОЖ с целью сохранения физического и социального здоровья подрастающего поколения. Значительное место занимают мероприятия, направленные на борьбу с вредными зависимостями: алкоголизмом, наркоманией, </w:t>
      </w:r>
      <w:proofErr w:type="spellStart"/>
      <w:r w:rsidRPr="008E4F65">
        <w:rPr>
          <w:szCs w:val="24"/>
        </w:rPr>
        <w:t>табакокурением</w:t>
      </w:r>
      <w:proofErr w:type="spellEnd"/>
      <w:r w:rsidRPr="008E4F65">
        <w:rPr>
          <w:szCs w:val="24"/>
        </w:rPr>
        <w:t>.</w:t>
      </w:r>
    </w:p>
    <w:p w14:paraId="483150C2" w14:textId="2D39767F" w:rsidR="00A12457" w:rsidRPr="008E4F65" w:rsidRDefault="00A12457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44475" w:rsidRPr="008E4F65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 w:rsidRPr="008E4F65">
        <w:rPr>
          <w:rFonts w:ascii="Times New Roman" w:hAnsi="Times New Roman" w:cs="Times New Roman"/>
          <w:sz w:val="24"/>
          <w:szCs w:val="24"/>
        </w:rPr>
        <w:t xml:space="preserve"> функционируют: антинаркотическая комиссия, </w:t>
      </w:r>
      <w:r w:rsidR="00EE12A6">
        <w:rPr>
          <w:rFonts w:ascii="Times New Roman" w:hAnsi="Times New Roman" w:cs="Times New Roman"/>
          <w:sz w:val="24"/>
          <w:szCs w:val="24"/>
        </w:rPr>
        <w:t xml:space="preserve">а так же </w:t>
      </w:r>
      <w:r w:rsidRPr="008E4F65">
        <w:rPr>
          <w:rFonts w:ascii="Times New Roman" w:hAnsi="Times New Roman" w:cs="Times New Roman"/>
          <w:sz w:val="24"/>
          <w:szCs w:val="24"/>
        </w:rPr>
        <w:t>совет по развитию добровольчес</w:t>
      </w:r>
      <w:r w:rsidR="005828AB" w:rsidRPr="008E4F65">
        <w:rPr>
          <w:rFonts w:ascii="Times New Roman" w:hAnsi="Times New Roman" w:cs="Times New Roman"/>
          <w:sz w:val="24"/>
          <w:szCs w:val="24"/>
        </w:rPr>
        <w:t xml:space="preserve">кого </w:t>
      </w:r>
      <w:r w:rsidRPr="008E4F65">
        <w:rPr>
          <w:rFonts w:ascii="Times New Roman" w:hAnsi="Times New Roman" w:cs="Times New Roman"/>
          <w:sz w:val="24"/>
          <w:szCs w:val="24"/>
        </w:rPr>
        <w:t>(волонтерс</w:t>
      </w:r>
      <w:r w:rsidR="003770CB" w:rsidRPr="008E4F65">
        <w:rPr>
          <w:rFonts w:ascii="Times New Roman" w:hAnsi="Times New Roman" w:cs="Times New Roman"/>
          <w:sz w:val="24"/>
          <w:szCs w:val="24"/>
        </w:rPr>
        <w:t>кого</w:t>
      </w:r>
      <w:r w:rsidRPr="008E4F65">
        <w:rPr>
          <w:rFonts w:ascii="Times New Roman" w:hAnsi="Times New Roman" w:cs="Times New Roman"/>
          <w:sz w:val="24"/>
          <w:szCs w:val="24"/>
        </w:rPr>
        <w:t>)</w:t>
      </w:r>
      <w:r w:rsidR="003770CB" w:rsidRPr="008E4F65">
        <w:rPr>
          <w:rFonts w:ascii="Times New Roman" w:hAnsi="Times New Roman" w:cs="Times New Roman"/>
          <w:sz w:val="24"/>
          <w:szCs w:val="24"/>
        </w:rPr>
        <w:t xml:space="preserve"> движения</w:t>
      </w:r>
      <w:r w:rsidR="00CA2908" w:rsidRPr="008E4F65">
        <w:rPr>
          <w:rFonts w:ascii="Times New Roman" w:hAnsi="Times New Roman" w:cs="Times New Roman"/>
          <w:sz w:val="24"/>
          <w:szCs w:val="24"/>
        </w:rPr>
        <w:t>.</w:t>
      </w:r>
    </w:p>
    <w:p w14:paraId="38F5F260" w14:textId="77777777" w:rsidR="00AB2957" w:rsidRPr="008E4F65" w:rsidRDefault="00AB2957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>На территории округа ежегодно разрабатывается Комплексный план мероприятий по профилактике употребления наркотиков и их незаконного оборота на территории Балахнинского муниципального округа.</w:t>
      </w:r>
    </w:p>
    <w:p w14:paraId="61273A56" w14:textId="55EE77DD" w:rsidR="00AB2957" w:rsidRDefault="00AB2957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65">
        <w:rPr>
          <w:rFonts w:ascii="Times New Roman" w:hAnsi="Times New Roman" w:cs="Times New Roman"/>
          <w:sz w:val="24"/>
          <w:szCs w:val="24"/>
        </w:rPr>
        <w:lastRenderedPageBreak/>
        <w:t>Субъектами профилактики проводятся мероприятия, направленные на организацию правовой пропаганды, информационно-просветительской работы по вопросам профилактики наркомании и токсикомании, спортивные мероприятия, пропагандирующие здоровый образ жизни в молодежной среде.</w:t>
      </w:r>
      <w:proofErr w:type="gramEnd"/>
      <w:r w:rsidRPr="008E4F65">
        <w:rPr>
          <w:rFonts w:ascii="Times New Roman" w:hAnsi="Times New Roman" w:cs="Times New Roman"/>
          <w:sz w:val="24"/>
          <w:szCs w:val="24"/>
        </w:rPr>
        <w:t xml:space="preserve"> Эффективной формой работы по профилактике наркомании являются акции, которые ориентируют молодежь на создание устойчивой мотивации к ведению здорового образа жизни и формируют в обществе негативное отношение к незаконному обороту и потреблению наркотиков.</w:t>
      </w:r>
    </w:p>
    <w:p w14:paraId="35EDB0C5" w14:textId="77777777" w:rsidR="00316024" w:rsidRPr="008E4F65" w:rsidRDefault="00316024" w:rsidP="00C9541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>В целях реализации комплекса мер, направленных на организацию и проведение профилактических мероприятий по пропаганде здорового образа жизни, ежегодно Балахнинский муниципальный округ принимает участие в областном проекте "Дворовая практика"</w:t>
      </w:r>
      <w:r w:rsidRPr="008E4F6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AA33B79" w14:textId="77777777" w:rsidR="00316024" w:rsidRPr="008E4F65" w:rsidRDefault="00316024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>Цель проекта - организация содержательного и позитивного досуга детей и молодежи на дворовых площадках в летний период. В 2025 году организовано 2 дворовых площадки, на которых был реализован проект «Спорт в каждый двор» (футбол), а также на одной из площадок прошел Муниципальный этап Всероссийского фестиваля дворового футбола 6x6 охват детей и молодежи составил более 100 человек.</w:t>
      </w:r>
    </w:p>
    <w:p w14:paraId="4DCD2C07" w14:textId="45D0FFC5" w:rsidR="00084DE8" w:rsidRPr="008E4F65" w:rsidRDefault="00084DE8" w:rsidP="00C95417">
      <w:pPr>
        <w:pStyle w:val="ConsPlusNormal"/>
        <w:ind w:firstLine="709"/>
        <w:jc w:val="both"/>
        <w:rPr>
          <w:szCs w:val="24"/>
        </w:rPr>
      </w:pPr>
      <w:r w:rsidRPr="008E4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8E4F65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</w:t>
      </w:r>
      <w:proofErr w:type="spellEnd"/>
      <w:r w:rsidRPr="008E4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муниципальном округе в 2025 году местным отделением ВОД «Волонтёры Победы» было организовано 35 мероприятий</w:t>
      </w:r>
      <w:r w:rsid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4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Каждое мероприятие проходит регистрацию на сайте </w:t>
      </w:r>
      <w:r w:rsidRPr="00C95417">
        <w:rPr>
          <w:rFonts w:ascii="Times New Roman" w:eastAsia="Times New Roman" w:hAnsi="Times New Roman" w:cs="Times New Roman"/>
          <w:sz w:val="24"/>
          <w:szCs w:val="24"/>
        </w:rPr>
        <w:t>https://dobro.ru/</w:t>
      </w:r>
      <w:r w:rsidRPr="008E4F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последующей верификацие</w:t>
      </w:r>
      <w:r w:rsid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отработанных часов волонтеров, так же </w:t>
      </w:r>
      <w:r w:rsidR="00EE12A6" w:rsidRP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>жегодно проходит фестиваль «Бумеранг добра» среди волонтеров Балахнинского муниципального округа</w:t>
      </w:r>
      <w:r w:rsid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Нижегородской области</w:t>
      </w:r>
      <w:r w:rsidRPr="008E4F65">
        <w:rPr>
          <w:rFonts w:eastAsia="Times New Roman"/>
          <w:color w:val="000000"/>
          <w:szCs w:val="24"/>
        </w:rPr>
        <w:t xml:space="preserve">. </w:t>
      </w:r>
      <w:r w:rsidRP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фестиваля волонтеры Победы ежегодно организовывают площадку, на которой рассказывают о своей деятельности, проводят </w:t>
      </w:r>
      <w:proofErr w:type="spellStart"/>
      <w:r w:rsidRP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>квиз</w:t>
      </w:r>
      <w:proofErr w:type="spellEnd"/>
      <w:r w:rsidRPr="00EE1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сохранению исторической памяти</w:t>
      </w:r>
      <w:r w:rsidRPr="008E4F65">
        <w:rPr>
          <w:rFonts w:eastAsia="Times New Roman"/>
          <w:color w:val="000000"/>
          <w:szCs w:val="24"/>
        </w:rPr>
        <w:t>.</w:t>
      </w:r>
    </w:p>
    <w:p w14:paraId="6F015FD0" w14:textId="02A2FE5D" w:rsidR="00477236" w:rsidRPr="008E4F65" w:rsidRDefault="00F9530F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02DB">
        <w:rPr>
          <w:rFonts w:ascii="Times New Roman" w:hAnsi="Times New Roman" w:cs="Times New Roman"/>
          <w:sz w:val="24"/>
          <w:szCs w:val="24"/>
        </w:rPr>
        <w:t>Балахнинский муниципальный округ</w:t>
      </w:r>
      <w:r w:rsidR="00477236" w:rsidRPr="00FC02DB">
        <w:rPr>
          <w:rFonts w:ascii="Times New Roman" w:hAnsi="Times New Roman" w:cs="Times New Roman"/>
          <w:sz w:val="24"/>
          <w:szCs w:val="24"/>
        </w:rPr>
        <w:t xml:space="preserve"> успешно использует опыт программно-целевого планирования, который позволяет четко определять приоритеты деятельности, привлекать необходимые финансовые и организационные ресурсы, совершенствовать систему логически последовательных и взаимосвязанных действий, развивать и укреплять структуру взаимодействия различных ведомств по вопросам государственной молодежной политики, профилактики правонарушений и наркомании, патриотического воспитания, целенаправленно финансировать социально значимые мероприятия и проекты.</w:t>
      </w:r>
      <w:proofErr w:type="gramEnd"/>
    </w:p>
    <w:p w14:paraId="22C59A3D" w14:textId="322FF8C0" w:rsidR="00477236" w:rsidRPr="008E4F65" w:rsidRDefault="00477236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F65">
        <w:rPr>
          <w:rFonts w:ascii="Times New Roman" w:hAnsi="Times New Roman" w:cs="Times New Roman"/>
          <w:sz w:val="24"/>
          <w:szCs w:val="24"/>
        </w:rPr>
        <w:t>Позитивных результатов в реализации государственной молодежной политики можно достичь только при условии объединения усилий органов местного самоуправления, общественных объединений и внедрения новых управленческих технологий, а также вовлечения молодых людей в данную сферу.</w:t>
      </w:r>
    </w:p>
    <w:p w14:paraId="11BACA63" w14:textId="7B4B532B" w:rsidR="00477236" w:rsidRPr="00F9530F" w:rsidRDefault="00477236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30F">
        <w:rPr>
          <w:rFonts w:ascii="Times New Roman" w:hAnsi="Times New Roman" w:cs="Times New Roman"/>
          <w:sz w:val="24"/>
          <w:szCs w:val="24"/>
        </w:rPr>
        <w:t xml:space="preserve">Инструментом практического решения вопросов </w:t>
      </w:r>
      <w:r w:rsidR="00316024">
        <w:rPr>
          <w:rFonts w:ascii="Times New Roman" w:hAnsi="Times New Roman" w:cs="Times New Roman"/>
          <w:sz w:val="24"/>
          <w:szCs w:val="24"/>
        </w:rPr>
        <w:t xml:space="preserve">в сфере молодежной политики </w:t>
      </w:r>
      <w:r w:rsidRPr="00F9530F">
        <w:rPr>
          <w:rFonts w:ascii="Times New Roman" w:hAnsi="Times New Roman" w:cs="Times New Roman"/>
          <w:sz w:val="24"/>
          <w:szCs w:val="24"/>
        </w:rPr>
        <w:t xml:space="preserve">является Муниципальная программа "Развитие молодежной политики в </w:t>
      </w:r>
      <w:proofErr w:type="spellStart"/>
      <w:r w:rsidR="00F9530F" w:rsidRPr="00F9530F">
        <w:rPr>
          <w:rFonts w:ascii="Times New Roman" w:hAnsi="Times New Roman" w:cs="Times New Roman"/>
          <w:sz w:val="24"/>
          <w:szCs w:val="24"/>
        </w:rPr>
        <w:t>Балахнинской</w:t>
      </w:r>
      <w:proofErr w:type="spellEnd"/>
      <w:r w:rsidR="00F9530F" w:rsidRPr="00F9530F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16024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F9530F">
        <w:rPr>
          <w:rFonts w:ascii="Times New Roman" w:hAnsi="Times New Roman" w:cs="Times New Roman"/>
          <w:sz w:val="24"/>
          <w:szCs w:val="24"/>
        </w:rPr>
        <w:t>".</w:t>
      </w:r>
    </w:p>
    <w:p w14:paraId="6AF947A0" w14:textId="6BE721E8" w:rsidR="007B11BF" w:rsidRDefault="007B11BF" w:rsidP="00C95417">
      <w:pPr>
        <w:shd w:val="clear" w:color="auto" w:fill="FFFFFF" w:themeFill="background1"/>
        <w:rPr>
          <w:szCs w:val="24"/>
        </w:rPr>
      </w:pPr>
      <w:r w:rsidRPr="00DB3705">
        <w:rPr>
          <w:szCs w:val="24"/>
        </w:rPr>
        <w:t xml:space="preserve">В соответствии </w:t>
      </w:r>
      <w:r w:rsidRPr="00C95417">
        <w:rPr>
          <w:szCs w:val="24"/>
        </w:rPr>
        <w:t xml:space="preserve">с </w:t>
      </w:r>
      <w:hyperlink r:id="rId9">
        <w:r w:rsidRPr="00C95417">
          <w:rPr>
            <w:szCs w:val="24"/>
          </w:rPr>
          <w:t>постановлением</w:t>
        </w:r>
      </w:hyperlink>
      <w:r w:rsidRPr="00C95417">
        <w:rPr>
          <w:szCs w:val="24"/>
        </w:rPr>
        <w:t xml:space="preserve"> администрации </w:t>
      </w:r>
      <w:r w:rsidRPr="00DB3705">
        <w:rPr>
          <w:szCs w:val="24"/>
        </w:rPr>
        <w:t xml:space="preserve">Балахнинского муниципального округа Нижегородской области от </w:t>
      </w:r>
      <w:r w:rsidRPr="00DB3705">
        <w:rPr>
          <w:rFonts w:eastAsia="Times New Roman"/>
          <w:szCs w:val="24"/>
          <w:lang w:eastAsia="ru-RU"/>
        </w:rPr>
        <w:t>16.07.2021г. № 1299</w:t>
      </w:r>
      <w:r w:rsidRPr="00DB3705">
        <w:rPr>
          <w:szCs w:val="24"/>
        </w:rPr>
        <w:t xml:space="preserve"> "</w:t>
      </w:r>
      <w:r w:rsidRPr="00DB3705">
        <w:rPr>
          <w:rFonts w:eastAsia="Times New Roman"/>
          <w:szCs w:val="24"/>
          <w:lang w:eastAsia="ru-RU"/>
        </w:rPr>
        <w:t>Об утверждении Порядка организации и финансирования временной трудовой занятости несовершеннолетних граждан в возрасте от 14 до 18 лет в свободное от учёбы время, в том числе в каникулярный период, в муниципальном образовании «Балахнинский муниципальный округ Нижегородской области»</w:t>
      </w:r>
      <w:r w:rsidRPr="00DB3705">
        <w:rPr>
          <w:szCs w:val="24"/>
        </w:rPr>
        <w:t xml:space="preserve"> реализуется комплекс мер, направленных на вовлечение детей и молодежи в организованные формы отдыха и деятельность трудовых объединений, а также на участие во временной занятости подростков в </w:t>
      </w:r>
      <w:r w:rsidR="00CD7A4C" w:rsidRPr="00DB3705">
        <w:rPr>
          <w:szCs w:val="24"/>
        </w:rPr>
        <w:t>Балахнинском муниципальном округе</w:t>
      </w:r>
      <w:r w:rsidRPr="00DB3705">
        <w:rPr>
          <w:szCs w:val="24"/>
        </w:rPr>
        <w:t xml:space="preserve"> в летний период</w:t>
      </w:r>
      <w:r w:rsidR="00DB3705">
        <w:rPr>
          <w:szCs w:val="24"/>
        </w:rPr>
        <w:t>.</w:t>
      </w:r>
    </w:p>
    <w:p w14:paraId="43970887" w14:textId="2C8B66BC" w:rsidR="00DB3705" w:rsidRPr="00E71F16" w:rsidRDefault="00DB3705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F16">
        <w:rPr>
          <w:rFonts w:ascii="Times New Roman" w:hAnsi="Times New Roman" w:cs="Times New Roman"/>
          <w:sz w:val="24"/>
          <w:szCs w:val="24"/>
        </w:rPr>
        <w:t xml:space="preserve">Анализ состояния сферы молодежной политики показал, что основными проблемами развития являются не обеспеченность округа </w:t>
      </w:r>
      <w:r w:rsidR="00E71F16" w:rsidRPr="00E71F16">
        <w:rPr>
          <w:rFonts w:ascii="Times New Roman" w:hAnsi="Times New Roman" w:cs="Times New Roman"/>
          <w:sz w:val="24"/>
          <w:szCs w:val="24"/>
        </w:rPr>
        <w:t>молодежными пространствами.</w:t>
      </w:r>
    </w:p>
    <w:p w14:paraId="142F0BDF" w14:textId="03CB4AD6" w:rsidR="00DB3705" w:rsidRPr="008E4F65" w:rsidRDefault="00DB3705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F16">
        <w:rPr>
          <w:rFonts w:ascii="Times New Roman" w:hAnsi="Times New Roman" w:cs="Times New Roman"/>
          <w:sz w:val="24"/>
          <w:szCs w:val="24"/>
        </w:rPr>
        <w:t xml:space="preserve">Кроме того, недостаточны меры по совершенствованию системы организации массовой работы с молодежью в </w:t>
      </w:r>
      <w:proofErr w:type="spellStart"/>
      <w:r w:rsidRPr="00E71F16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E71F16">
        <w:rPr>
          <w:rFonts w:ascii="Times New Roman" w:hAnsi="Times New Roman" w:cs="Times New Roman"/>
          <w:sz w:val="24"/>
          <w:szCs w:val="24"/>
        </w:rPr>
        <w:t xml:space="preserve"> муниципальном округе отсутствует печатное молодежное издание, поэтому для доведения информации, а так же в целях пропаганды</w:t>
      </w:r>
      <w:r w:rsidR="00E71F16" w:rsidRPr="00E71F16">
        <w:rPr>
          <w:rFonts w:ascii="Times New Roman" w:hAnsi="Times New Roman" w:cs="Times New Roman"/>
          <w:sz w:val="24"/>
          <w:szCs w:val="22"/>
        </w:rPr>
        <w:t> </w:t>
      </w:r>
      <w:r w:rsidR="00E71F16" w:rsidRPr="00E71F16">
        <w:rPr>
          <w:rFonts w:ascii="Times New Roman" w:hAnsi="Times New Roman" w:cs="Times New Roman"/>
          <w:bCs/>
          <w:sz w:val="24"/>
          <w:szCs w:val="22"/>
        </w:rPr>
        <w:t xml:space="preserve">патриотизма, традиционных ценностей, социальной ответственности и одновременно — личной успешности и предприимчивости </w:t>
      </w:r>
      <w:r w:rsidR="00E71F16" w:rsidRPr="00E71F16">
        <w:rPr>
          <w:rFonts w:ascii="Times New Roman" w:hAnsi="Times New Roman" w:cs="Times New Roman"/>
          <w:sz w:val="24"/>
          <w:szCs w:val="22"/>
        </w:rPr>
        <w:t> в рамках государственной идеологии</w:t>
      </w:r>
      <w:r w:rsidR="00E71F16">
        <w:rPr>
          <w:rFonts w:ascii="Times New Roman" w:hAnsi="Times New Roman" w:cs="Times New Roman"/>
          <w:sz w:val="24"/>
          <w:szCs w:val="22"/>
        </w:rPr>
        <w:t>,</w:t>
      </w:r>
      <w:r w:rsidRPr="00E71F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71F16">
        <w:rPr>
          <w:rFonts w:ascii="Times New Roman" w:hAnsi="Times New Roman" w:cs="Times New Roman"/>
          <w:sz w:val="24"/>
          <w:szCs w:val="24"/>
        </w:rPr>
        <w:t xml:space="preserve">отдел спорта и молодежной политики Администрации взаимодействует со средствами массовой информации, создана группа в </w:t>
      </w:r>
      <w:r w:rsidRPr="00E71F16">
        <w:rPr>
          <w:rFonts w:ascii="Times New Roman" w:hAnsi="Times New Roman" w:cs="Times New Roman"/>
          <w:sz w:val="24"/>
          <w:szCs w:val="24"/>
        </w:rPr>
        <w:lastRenderedPageBreak/>
        <w:t>социальной</w:t>
      </w:r>
      <w:proofErr w:type="gramEnd"/>
      <w:r w:rsidRPr="00E71F16">
        <w:rPr>
          <w:rFonts w:ascii="Times New Roman" w:hAnsi="Times New Roman" w:cs="Times New Roman"/>
          <w:sz w:val="24"/>
          <w:szCs w:val="24"/>
        </w:rPr>
        <w:t xml:space="preserve"> сети «</w:t>
      </w:r>
      <w:proofErr w:type="spellStart"/>
      <w:r w:rsidRPr="00E71F16">
        <w:rPr>
          <w:rFonts w:ascii="Times New Roman" w:hAnsi="Times New Roman" w:cs="Times New Roman"/>
          <w:sz w:val="24"/>
          <w:szCs w:val="24"/>
        </w:rPr>
        <w:t>ВКонтакт</w:t>
      </w:r>
      <w:proofErr w:type="spellEnd"/>
      <w:r w:rsidRPr="00E71F16">
        <w:rPr>
          <w:rFonts w:ascii="Times New Roman" w:hAnsi="Times New Roman" w:cs="Times New Roman"/>
          <w:sz w:val="24"/>
          <w:szCs w:val="24"/>
        </w:rPr>
        <w:t>» «Спорт и молодежная политика Балахнинского округа». Необходимо активнее проводить рекламную агитацию мероприятий, пропагандировать принципы и возможности для молодежи Балахнинского муниципального округа.</w:t>
      </w:r>
    </w:p>
    <w:p w14:paraId="692F1C9C" w14:textId="0A8D64A5" w:rsidR="00E11804" w:rsidRPr="00DB3705" w:rsidRDefault="00E11804" w:rsidP="00C95417">
      <w:pPr>
        <w:pStyle w:val="afff3"/>
        <w:ind w:firstLine="709"/>
        <w:jc w:val="both"/>
        <w:rPr>
          <w:color w:val="auto"/>
        </w:rPr>
      </w:pPr>
      <w:r w:rsidRPr="00DB3705">
        <w:rPr>
          <w:color w:val="auto"/>
        </w:rPr>
        <w:t xml:space="preserve">Несмотря на большую работу, проводимую в рамках развития </w:t>
      </w:r>
      <w:r w:rsidR="00DB3705" w:rsidRPr="00DB3705">
        <w:rPr>
          <w:color w:val="auto"/>
        </w:rPr>
        <w:t>молодежной политики</w:t>
      </w:r>
      <w:r w:rsidRPr="00DB3705">
        <w:rPr>
          <w:color w:val="auto"/>
        </w:rPr>
        <w:t>, имеется ряд факторов, негативно влияющих на развитие отрасли в Балахнинском муниципальном округе, и проблем, требующих решения.</w:t>
      </w:r>
    </w:p>
    <w:p w14:paraId="4F69757F" w14:textId="7AD3EF86" w:rsidR="00E11804" w:rsidRPr="00E71F16" w:rsidRDefault="00E11804" w:rsidP="00C95417">
      <w:pPr>
        <w:pStyle w:val="afff3"/>
        <w:ind w:firstLine="709"/>
        <w:jc w:val="both"/>
        <w:rPr>
          <w:color w:val="auto"/>
        </w:rPr>
      </w:pPr>
      <w:r w:rsidRPr="00E71F16">
        <w:rPr>
          <w:color w:val="auto"/>
        </w:rPr>
        <w:t xml:space="preserve">Материальная база и инфраструктура </w:t>
      </w:r>
      <w:r w:rsidR="00E71F16" w:rsidRPr="00E71F16">
        <w:rPr>
          <w:color w:val="auto"/>
        </w:rPr>
        <w:t>молодежной политики</w:t>
      </w:r>
      <w:r w:rsidRPr="00E71F16">
        <w:rPr>
          <w:color w:val="auto"/>
        </w:rPr>
        <w:t xml:space="preserve"> не удовлетворяют в полной мере потребности </w:t>
      </w:r>
      <w:r w:rsidR="00E71F16" w:rsidRPr="00E71F16">
        <w:rPr>
          <w:color w:val="auto"/>
        </w:rPr>
        <w:t xml:space="preserve">молодежи </w:t>
      </w:r>
      <w:r w:rsidRPr="00E71F16">
        <w:rPr>
          <w:color w:val="auto"/>
        </w:rPr>
        <w:t>в</w:t>
      </w:r>
      <w:r w:rsidR="00E71F16">
        <w:rPr>
          <w:color w:val="auto"/>
        </w:rPr>
        <w:t xml:space="preserve"> молодежных</w:t>
      </w:r>
      <w:r w:rsidRPr="00E71F16">
        <w:rPr>
          <w:color w:val="auto"/>
        </w:rPr>
        <w:t xml:space="preserve"> </w:t>
      </w:r>
      <w:r w:rsidR="00E71F16" w:rsidRPr="00E71F16">
        <w:rPr>
          <w:color w:val="auto"/>
        </w:rPr>
        <w:t>пространствах</w:t>
      </w:r>
      <w:r w:rsidRPr="00E71F16">
        <w:rPr>
          <w:color w:val="auto"/>
        </w:rPr>
        <w:t>, особенно по месту учебы и отдыха.</w:t>
      </w:r>
    </w:p>
    <w:p w14:paraId="333D85AA" w14:textId="2C8D1B78" w:rsidR="00E11804" w:rsidRPr="00DB3705" w:rsidRDefault="00E11804" w:rsidP="00C95417">
      <w:pPr>
        <w:pStyle w:val="afff3"/>
        <w:ind w:firstLine="709"/>
        <w:jc w:val="both"/>
        <w:rPr>
          <w:color w:val="auto"/>
        </w:rPr>
      </w:pPr>
      <w:r w:rsidRPr="00DB3705">
        <w:rPr>
          <w:color w:val="auto"/>
        </w:rPr>
        <w:t xml:space="preserve">В </w:t>
      </w:r>
      <w:r w:rsidR="00DB3705" w:rsidRPr="00DB3705">
        <w:rPr>
          <w:color w:val="auto"/>
        </w:rPr>
        <w:t>2026</w:t>
      </w:r>
      <w:r w:rsidRPr="00DB3705">
        <w:rPr>
          <w:color w:val="auto"/>
        </w:rPr>
        <w:t xml:space="preserve"> год</w:t>
      </w:r>
      <w:r w:rsidR="00DB3705" w:rsidRPr="00DB3705">
        <w:rPr>
          <w:color w:val="auto"/>
        </w:rPr>
        <w:t>у</w:t>
      </w:r>
      <w:r w:rsidRPr="00DB3705">
        <w:rPr>
          <w:color w:val="auto"/>
        </w:rPr>
        <w:t xml:space="preserve"> в рамках </w:t>
      </w:r>
      <w:proofErr w:type="gramStart"/>
      <w:r w:rsidRPr="00DB3705">
        <w:rPr>
          <w:color w:val="auto"/>
        </w:rPr>
        <w:t xml:space="preserve">исполнения плана реализации </w:t>
      </w:r>
      <w:r w:rsidR="00DB3705" w:rsidRPr="00DB3705">
        <w:rPr>
          <w:color w:val="auto"/>
        </w:rPr>
        <w:t>программ комплексного развития молодежной политики</w:t>
      </w:r>
      <w:proofErr w:type="gramEnd"/>
      <w:r w:rsidR="00DB3705" w:rsidRPr="00DB3705">
        <w:rPr>
          <w:color w:val="auto"/>
        </w:rPr>
        <w:t xml:space="preserve"> в субъектах Российской  Федерации «Регион для молодых»</w:t>
      </w:r>
      <w:r w:rsidRPr="00DB3705">
        <w:rPr>
          <w:color w:val="auto"/>
        </w:rPr>
        <w:t xml:space="preserve"> </w:t>
      </w:r>
      <w:r w:rsidR="00FC02DB">
        <w:rPr>
          <w:color w:val="auto"/>
        </w:rPr>
        <w:t>осуществлена</w:t>
      </w:r>
      <w:r w:rsidRPr="00DB3705">
        <w:rPr>
          <w:color w:val="auto"/>
        </w:rPr>
        <w:t xml:space="preserve"> </w:t>
      </w:r>
      <w:r w:rsidR="00E71F16">
        <w:rPr>
          <w:color w:val="auto"/>
        </w:rPr>
        <w:t xml:space="preserve">регистрация Муниципального бюджетного учреждения </w:t>
      </w:r>
      <w:r w:rsidR="00E71F16" w:rsidRPr="00DB3705">
        <w:rPr>
          <w:color w:val="auto"/>
        </w:rPr>
        <w:t>молодежного центра «</w:t>
      </w:r>
      <w:proofErr w:type="spellStart"/>
      <w:r w:rsidR="00E71F16" w:rsidRPr="00DB3705">
        <w:rPr>
          <w:color w:val="auto"/>
        </w:rPr>
        <w:t>КреативНО</w:t>
      </w:r>
      <w:proofErr w:type="spellEnd"/>
      <w:r w:rsidR="00E71F16" w:rsidRPr="00DB3705">
        <w:rPr>
          <w:color w:val="auto"/>
        </w:rPr>
        <w:t>»</w:t>
      </w:r>
      <w:r w:rsidR="00E71F16">
        <w:rPr>
          <w:color w:val="auto"/>
        </w:rPr>
        <w:t xml:space="preserve"> а так же</w:t>
      </w:r>
      <w:r w:rsidR="00FC02DB">
        <w:rPr>
          <w:color w:val="auto"/>
        </w:rPr>
        <w:t xml:space="preserve"> планируется</w:t>
      </w:r>
      <w:r w:rsidR="00E71F16">
        <w:rPr>
          <w:color w:val="auto"/>
        </w:rPr>
        <w:t xml:space="preserve"> </w:t>
      </w:r>
      <w:r w:rsidRPr="00DB3705">
        <w:rPr>
          <w:color w:val="auto"/>
        </w:rPr>
        <w:t xml:space="preserve">выполнение </w:t>
      </w:r>
      <w:r w:rsidR="00DB3705" w:rsidRPr="00DB3705">
        <w:rPr>
          <w:color w:val="auto"/>
        </w:rPr>
        <w:t xml:space="preserve">капитального ремонта </w:t>
      </w:r>
      <w:r w:rsidR="00E71F16">
        <w:rPr>
          <w:color w:val="auto"/>
        </w:rPr>
        <w:t>помещения молодежного центра</w:t>
      </w:r>
      <w:r w:rsidR="00DB3705" w:rsidRPr="00DB3705">
        <w:rPr>
          <w:color w:val="auto"/>
        </w:rPr>
        <w:t>, расположенного по адресу: г. Балахна, пл. Советская д. 30 (второй этаж).</w:t>
      </w:r>
      <w:r w:rsidR="00DB3705">
        <w:rPr>
          <w:color w:val="FF0000"/>
        </w:rPr>
        <w:t xml:space="preserve"> </w:t>
      </w:r>
      <w:r w:rsidR="00E71F16" w:rsidRPr="00E71F16">
        <w:rPr>
          <w:color w:val="auto"/>
        </w:rPr>
        <w:t xml:space="preserve">В рамках выполнения капитального ремонта помещения </w:t>
      </w:r>
      <w:r w:rsidR="00FC02DB">
        <w:rPr>
          <w:color w:val="auto"/>
        </w:rPr>
        <w:t>будут</w:t>
      </w:r>
      <w:r w:rsidR="00DB3705">
        <w:rPr>
          <w:color w:val="auto"/>
        </w:rPr>
        <w:t xml:space="preserve"> выполнен</w:t>
      </w:r>
      <w:r w:rsidR="00FC02DB">
        <w:rPr>
          <w:color w:val="auto"/>
        </w:rPr>
        <w:t>ы</w:t>
      </w:r>
      <w:r w:rsidR="00DB3705">
        <w:rPr>
          <w:color w:val="auto"/>
        </w:rPr>
        <w:t xml:space="preserve"> следующи</w:t>
      </w:r>
      <w:r w:rsidR="00FC02DB">
        <w:rPr>
          <w:color w:val="auto"/>
        </w:rPr>
        <w:t>е</w:t>
      </w:r>
      <w:r w:rsidR="00DB3705">
        <w:rPr>
          <w:color w:val="auto"/>
        </w:rPr>
        <w:t xml:space="preserve"> вид</w:t>
      </w:r>
      <w:r w:rsidR="00FC02DB">
        <w:rPr>
          <w:color w:val="auto"/>
        </w:rPr>
        <w:t>ы</w:t>
      </w:r>
      <w:r w:rsidR="00DB3705">
        <w:rPr>
          <w:color w:val="auto"/>
        </w:rPr>
        <w:t xml:space="preserve"> работ:</w:t>
      </w:r>
      <w:r w:rsidRPr="008E4F65">
        <w:rPr>
          <w:color w:val="FF0000"/>
        </w:rPr>
        <w:t xml:space="preserve"> </w:t>
      </w:r>
      <w:r w:rsidRPr="00DB3705">
        <w:rPr>
          <w:color w:val="auto"/>
        </w:rPr>
        <w:t xml:space="preserve">разработка проектно-сметной документации по ремонту </w:t>
      </w:r>
      <w:r w:rsidR="00DB3705" w:rsidRPr="00DB3705">
        <w:rPr>
          <w:color w:val="auto"/>
        </w:rPr>
        <w:t>помещения площадью 8</w:t>
      </w:r>
      <w:r w:rsidR="00316024">
        <w:rPr>
          <w:color w:val="auto"/>
        </w:rPr>
        <w:t>17</w:t>
      </w:r>
      <w:r w:rsidR="00DB3705" w:rsidRPr="00DB3705">
        <w:rPr>
          <w:color w:val="auto"/>
        </w:rPr>
        <w:t xml:space="preserve"> </w:t>
      </w:r>
      <w:proofErr w:type="spellStart"/>
      <w:r w:rsidR="00DB3705" w:rsidRPr="00DB3705">
        <w:rPr>
          <w:color w:val="auto"/>
        </w:rPr>
        <w:t>кв.м</w:t>
      </w:r>
      <w:proofErr w:type="spellEnd"/>
      <w:r w:rsidR="00DB3705" w:rsidRPr="00DB3705">
        <w:rPr>
          <w:color w:val="auto"/>
        </w:rPr>
        <w:t>.</w:t>
      </w:r>
      <w:r w:rsidRPr="00DB3705">
        <w:rPr>
          <w:color w:val="auto"/>
        </w:rPr>
        <w:t xml:space="preserve">; капитальный ремонт инженерных сетей; </w:t>
      </w:r>
      <w:r w:rsidR="00DB3705" w:rsidRPr="00DB3705">
        <w:rPr>
          <w:color w:val="auto"/>
        </w:rPr>
        <w:t>капитальный ремонт помещения.</w:t>
      </w:r>
    </w:p>
    <w:p w14:paraId="5A3D9C94" w14:textId="4EF75CBF" w:rsidR="00E11804" w:rsidRPr="008E4F65" w:rsidRDefault="00E11804" w:rsidP="00C95417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 xml:space="preserve">Решить весь комплекс проблем, имеющихся в сфере </w:t>
      </w:r>
      <w:r w:rsidR="002C01A6" w:rsidRPr="008E4F65">
        <w:rPr>
          <w:color w:val="000000" w:themeColor="text1"/>
        </w:rPr>
        <w:t>молодежной политики</w:t>
      </w:r>
      <w:r w:rsidRPr="008E4F65">
        <w:rPr>
          <w:color w:val="000000" w:themeColor="text1"/>
        </w:rPr>
        <w:t xml:space="preserve"> Балахнинского муниципального округа,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08ACC118" w14:textId="6E24C98F" w:rsidR="00E11804" w:rsidRPr="008E4F65" w:rsidRDefault="00E11804" w:rsidP="00C95417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 xml:space="preserve">Реализация мер, направленных на развитие </w:t>
      </w:r>
      <w:r w:rsidR="002C01A6" w:rsidRPr="008E4F65">
        <w:rPr>
          <w:color w:val="000000" w:themeColor="text1"/>
        </w:rPr>
        <w:t xml:space="preserve">молодежной политики </w:t>
      </w:r>
      <w:r w:rsidRPr="008E4F65">
        <w:rPr>
          <w:color w:val="000000" w:themeColor="text1"/>
        </w:rPr>
        <w:t xml:space="preserve">на территории Балахнинского муниципального округа, требует комплексного и последовательного подхода, который предполагает использование </w:t>
      </w:r>
      <w:r w:rsidR="008E4F65">
        <w:rPr>
          <w:color w:val="000000" w:themeColor="text1"/>
        </w:rPr>
        <w:t>программно</w:t>
      </w:r>
      <w:r w:rsidRPr="008E4F65">
        <w:rPr>
          <w:color w:val="000000" w:themeColor="text1"/>
        </w:rPr>
        <w:t>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66787BB3" w14:textId="77777777" w:rsidR="00E11804" w:rsidRPr="008E4F65" w:rsidRDefault="00E11804" w:rsidP="00C95417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372E74E5" w14:textId="340A0BA5" w:rsidR="00E11804" w:rsidRPr="008E4F65" w:rsidRDefault="00E11804" w:rsidP="00C95417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>Таким образом, программа является механизмом  проведения на территории Балахнинского муници</w:t>
      </w:r>
      <w:r w:rsidR="006A5270" w:rsidRPr="008E4F65">
        <w:rPr>
          <w:color w:val="000000" w:themeColor="text1"/>
        </w:rPr>
        <w:t>пального округа Нижегородской области единого</w:t>
      </w:r>
      <w:r w:rsidRPr="008E4F65">
        <w:rPr>
          <w:color w:val="000000" w:themeColor="text1"/>
        </w:rPr>
        <w:t xml:space="preserve"> комплекс</w:t>
      </w:r>
      <w:r w:rsidR="006A5270" w:rsidRPr="008E4F65">
        <w:rPr>
          <w:color w:val="000000" w:themeColor="text1"/>
        </w:rPr>
        <w:t>а</w:t>
      </w:r>
      <w:r w:rsidRPr="008E4F65">
        <w:rPr>
          <w:color w:val="000000" w:themeColor="text1"/>
        </w:rPr>
        <w:t xml:space="preserve"> мероприятий, направленных на обеспечение условий для развития в округе </w:t>
      </w:r>
      <w:r w:rsidR="006A5270" w:rsidRPr="008E4F65">
        <w:rPr>
          <w:color w:val="000000" w:themeColor="text1"/>
        </w:rPr>
        <w:t>молодежной политики</w:t>
      </w:r>
      <w:r w:rsidRPr="008E4F65">
        <w:rPr>
          <w:color w:val="000000" w:themeColor="text1"/>
        </w:rPr>
        <w:t>.</w:t>
      </w:r>
    </w:p>
    <w:p w14:paraId="0C473A21" w14:textId="77777777" w:rsidR="00E11804" w:rsidRPr="008E4F65" w:rsidRDefault="00E11804" w:rsidP="008E4F65">
      <w:pPr>
        <w:pStyle w:val="afff3"/>
        <w:ind w:firstLine="709"/>
        <w:jc w:val="both"/>
        <w:rPr>
          <w:color w:val="auto"/>
        </w:rPr>
      </w:pPr>
    </w:p>
    <w:p w14:paraId="238DBBA9" w14:textId="77777777" w:rsidR="00E11804" w:rsidRPr="008E4F65" w:rsidRDefault="00E11804" w:rsidP="00D63A8F">
      <w:pPr>
        <w:pStyle w:val="afff3"/>
        <w:ind w:firstLine="709"/>
        <w:jc w:val="center"/>
        <w:rPr>
          <w:b/>
          <w:bCs/>
        </w:rPr>
      </w:pPr>
      <w:r w:rsidRPr="008E4F65">
        <w:rPr>
          <w:b/>
          <w:bCs/>
          <w:color w:val="auto"/>
        </w:rPr>
        <w:t xml:space="preserve">2.2. </w:t>
      </w:r>
      <w:r w:rsidRPr="008E4F65">
        <w:rPr>
          <w:b/>
          <w:bCs/>
        </w:rPr>
        <w:t>Цели, задачи</w:t>
      </w:r>
    </w:p>
    <w:p w14:paraId="5562B3A1" w14:textId="77777777" w:rsidR="000B145C" w:rsidRPr="008E4F65" w:rsidRDefault="000B145C" w:rsidP="008E4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327D14" w14:textId="0D563FE8" w:rsidR="000B145C" w:rsidRPr="008C1E7F" w:rsidRDefault="004171A6" w:rsidP="00C954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0B145C" w:rsidRPr="008E4F65">
        <w:rPr>
          <w:rFonts w:ascii="Times New Roman" w:hAnsi="Times New Roman" w:cs="Times New Roman"/>
          <w:sz w:val="24"/>
          <w:szCs w:val="24"/>
        </w:rPr>
        <w:t xml:space="preserve">елью программы «Развитие </w:t>
      </w:r>
      <w:r w:rsidR="008C1E7F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="000B145C" w:rsidRPr="008E4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45C" w:rsidRPr="008E4F65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0B145C" w:rsidRPr="008E4F65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 является: </w:t>
      </w:r>
      <w:r w:rsidR="008C1E7F" w:rsidRPr="008C1E7F">
        <w:rPr>
          <w:rFonts w:ascii="Times New Roman" w:eastAsiaTheme="minorHAnsi" w:hAnsi="Times New Roman" w:cs="Times New Roman"/>
          <w:sz w:val="24"/>
          <w:szCs w:val="24"/>
        </w:rPr>
        <w:t xml:space="preserve">создание условий </w:t>
      </w:r>
      <w:r w:rsidR="008C1E7F" w:rsidRPr="008C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развития и </w:t>
      </w:r>
      <w:r w:rsidR="008C1E7F" w:rsidRPr="008C1E7F">
        <w:rPr>
          <w:rFonts w:ascii="Times New Roman" w:eastAsiaTheme="minorHAnsi" w:hAnsi="Times New Roman" w:cs="Times New Roman"/>
          <w:sz w:val="24"/>
          <w:szCs w:val="24"/>
        </w:rPr>
        <w:t>участия</w:t>
      </w:r>
      <w:r w:rsidR="008C1E7F" w:rsidRPr="008C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молодежи </w:t>
      </w:r>
      <w:proofErr w:type="spellStart"/>
      <w:r w:rsidR="008C1E7F" w:rsidRPr="008C1E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="008C1E7F" w:rsidRPr="008C1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8C1E7F" w:rsidRPr="008C1E7F">
        <w:rPr>
          <w:rFonts w:ascii="Times New Roman" w:eastAsiaTheme="minorHAnsi" w:hAnsi="Times New Roman" w:cs="Times New Roman"/>
          <w:sz w:val="24"/>
          <w:szCs w:val="24"/>
        </w:rPr>
        <w:t xml:space="preserve"> в политической, социально-экономической, научной, спортивной и культурной жизни округа, в том числе </w:t>
      </w:r>
      <w:r w:rsidR="008C1E7F" w:rsidRPr="008C1E7F">
        <w:rPr>
          <w:rFonts w:ascii="Times New Roman" w:hAnsi="Times New Roman" w:cs="Times New Roman"/>
          <w:sz w:val="24"/>
          <w:szCs w:val="24"/>
        </w:rPr>
        <w:t>повышение уровня обеспеченности молодежи округа учреждениями молодежной политики.</w:t>
      </w:r>
    </w:p>
    <w:p w14:paraId="4C46B52B" w14:textId="77777777" w:rsidR="000B145C" w:rsidRPr="008E4F65" w:rsidRDefault="000B145C" w:rsidP="00C95417">
      <w:pPr>
        <w:autoSpaceDE w:val="0"/>
        <w:autoSpaceDN w:val="0"/>
        <w:adjustRightInd w:val="0"/>
        <w:rPr>
          <w:szCs w:val="24"/>
        </w:rPr>
      </w:pPr>
      <w:r w:rsidRPr="008E4F65">
        <w:rPr>
          <w:szCs w:val="24"/>
        </w:rPr>
        <w:t xml:space="preserve">В рамках достижения названной цели планируется решение следующих задач: </w:t>
      </w:r>
    </w:p>
    <w:p w14:paraId="594A8C85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 вовлечение молодежи в здоровый образ жизни и занятия спортом, популяризация культуры безопасности в молодежной среде;</w:t>
      </w:r>
    </w:p>
    <w:p w14:paraId="1BFDA1E9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 формирование у молодежи традиционных семейных, духовно-нравственных ценностей;</w:t>
      </w:r>
    </w:p>
    <w:p w14:paraId="6C392815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 вовлечение молодёжи в социальную практику и информирование о потенциальных возможностях саморазвития;</w:t>
      </w:r>
    </w:p>
    <w:p w14:paraId="67C38F8F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-поддержка научной, творческой и предпринимательской активности молодёжи;</w:t>
      </w:r>
    </w:p>
    <w:p w14:paraId="54674A5F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 вовлечение молодежи в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</w:r>
    </w:p>
    <w:p w14:paraId="199D0E28" w14:textId="77777777" w:rsidR="008C1E7F" w:rsidRPr="0050013C" w:rsidRDefault="008C1E7F" w:rsidP="008C1E7F">
      <w:pPr>
        <w:autoSpaceDE w:val="0"/>
        <w:autoSpaceDN w:val="0"/>
        <w:adjustRightInd w:val="0"/>
        <w:ind w:firstLine="49"/>
      </w:pPr>
      <w:r w:rsidRPr="0050013C">
        <w:t>- обеспечение эффективной социализации молодёжи, находящейся в трудной жизненной ситуации;</w:t>
      </w:r>
    </w:p>
    <w:p w14:paraId="3934E0BC" w14:textId="77777777" w:rsidR="008C1E7F" w:rsidRPr="0050013C" w:rsidRDefault="008C1E7F" w:rsidP="008C1E7F">
      <w:pPr>
        <w:autoSpaceDE w:val="0"/>
        <w:autoSpaceDN w:val="0"/>
        <w:adjustRightInd w:val="0"/>
        <w:ind w:firstLine="0"/>
      </w:pPr>
      <w:r w:rsidRPr="0050013C">
        <w:lastRenderedPageBreak/>
        <w:t>- поддержка социально-значимых инициатив молодых граждан, молодёжных общественных организаций и объединений</w:t>
      </w:r>
    </w:p>
    <w:p w14:paraId="3C9E5BB9" w14:textId="77777777" w:rsidR="008C1E7F" w:rsidRDefault="008C1E7F" w:rsidP="008C1E7F">
      <w:pPr>
        <w:autoSpaceDE w:val="0"/>
        <w:autoSpaceDN w:val="0"/>
        <w:adjustRightInd w:val="0"/>
        <w:ind w:firstLine="49"/>
      </w:pPr>
      <w:r w:rsidRPr="008C1E7F">
        <w:t>-укрепление материально-технического оснащения учреждений молодежной политики;</w:t>
      </w:r>
    </w:p>
    <w:p w14:paraId="2231905D" w14:textId="3C84C7AE" w:rsidR="008C1E7F" w:rsidRPr="008C1E7F" w:rsidRDefault="008C1E7F" w:rsidP="008C1E7F">
      <w:pPr>
        <w:autoSpaceDE w:val="0"/>
        <w:autoSpaceDN w:val="0"/>
        <w:adjustRightInd w:val="0"/>
        <w:ind w:firstLine="49"/>
        <w:rPr>
          <w:szCs w:val="24"/>
        </w:rPr>
      </w:pPr>
      <w:r>
        <w:t>-</w:t>
      </w:r>
      <w:r w:rsidRPr="00BE1790">
        <w:rPr>
          <w:sz w:val="21"/>
          <w:szCs w:val="21"/>
        </w:rPr>
        <w:t xml:space="preserve"> </w:t>
      </w:r>
      <w:r w:rsidRPr="008C1E7F">
        <w:rPr>
          <w:szCs w:val="24"/>
        </w:rPr>
        <w:t>проведение капитального ремонта учреждения молодежной политики МБУ МЦ «</w:t>
      </w:r>
      <w:proofErr w:type="spellStart"/>
      <w:r w:rsidRPr="008C1E7F">
        <w:rPr>
          <w:szCs w:val="24"/>
        </w:rPr>
        <w:t>Креатив</w:t>
      </w:r>
      <w:r w:rsidR="003E1BC6">
        <w:rPr>
          <w:szCs w:val="24"/>
        </w:rPr>
        <w:t>НО</w:t>
      </w:r>
      <w:proofErr w:type="spellEnd"/>
      <w:r w:rsidRPr="008C1E7F">
        <w:rPr>
          <w:szCs w:val="24"/>
        </w:rPr>
        <w:t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</w:t>
      </w:r>
    </w:p>
    <w:p w14:paraId="7B0389F9" w14:textId="627C168D" w:rsidR="000B145C" w:rsidRPr="008E4F65" w:rsidRDefault="008C1E7F" w:rsidP="008C1E7F">
      <w:pPr>
        <w:autoSpaceDE w:val="0"/>
        <w:autoSpaceDN w:val="0"/>
        <w:adjustRightInd w:val="0"/>
        <w:rPr>
          <w:szCs w:val="24"/>
        </w:rPr>
      </w:pPr>
      <w:r w:rsidRPr="008C1E7F">
        <w:t>-обеспечение выполнение требований противопожарной безопасности в учреждениях молодежной политики.</w:t>
      </w:r>
    </w:p>
    <w:p w14:paraId="59E79FC6" w14:textId="77777777" w:rsidR="000B145C" w:rsidRPr="008E4F65" w:rsidRDefault="000B145C" w:rsidP="008E4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0EA6BB" w14:textId="77777777" w:rsidR="00E11804" w:rsidRPr="008E4F65" w:rsidRDefault="00E11804" w:rsidP="00D63A8F">
      <w:pPr>
        <w:pStyle w:val="afff3"/>
        <w:ind w:firstLine="709"/>
        <w:jc w:val="center"/>
        <w:rPr>
          <w:b/>
          <w:bCs/>
          <w:color w:val="auto"/>
        </w:rPr>
      </w:pPr>
      <w:r w:rsidRPr="008E4F65">
        <w:rPr>
          <w:b/>
          <w:bCs/>
          <w:color w:val="auto"/>
        </w:rPr>
        <w:t>2.3. Сроки и этапы реализации Программы</w:t>
      </w:r>
    </w:p>
    <w:p w14:paraId="281F0C22" w14:textId="77777777" w:rsidR="00E11804" w:rsidRPr="008E4F65" w:rsidRDefault="00E11804" w:rsidP="008E4F65">
      <w:pPr>
        <w:pStyle w:val="afff3"/>
        <w:ind w:firstLine="709"/>
        <w:jc w:val="both"/>
        <w:rPr>
          <w:b/>
          <w:bCs/>
          <w:color w:val="auto"/>
        </w:rPr>
      </w:pPr>
    </w:p>
    <w:p w14:paraId="4A2130AB" w14:textId="15FA162E" w:rsidR="00E11804" w:rsidRPr="008E4F65" w:rsidRDefault="00E11804" w:rsidP="008E4F65">
      <w:pPr>
        <w:pStyle w:val="FORMATTEX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F65">
        <w:rPr>
          <w:rFonts w:ascii="Times New Roman" w:hAnsi="Times New Roman" w:cs="Times New Roman"/>
          <w:bCs/>
          <w:sz w:val="24"/>
          <w:szCs w:val="24"/>
        </w:rPr>
        <w:t>Реализация Программы рассчитана на период 202</w:t>
      </w:r>
      <w:r w:rsidR="00E8112E" w:rsidRPr="008E4F65">
        <w:rPr>
          <w:rFonts w:ascii="Times New Roman" w:hAnsi="Times New Roman" w:cs="Times New Roman"/>
          <w:bCs/>
          <w:sz w:val="24"/>
          <w:szCs w:val="24"/>
        </w:rPr>
        <w:t>6</w:t>
      </w:r>
      <w:r w:rsidRPr="008E4F65">
        <w:rPr>
          <w:rFonts w:ascii="Times New Roman" w:hAnsi="Times New Roman" w:cs="Times New Roman"/>
          <w:bCs/>
          <w:sz w:val="24"/>
          <w:szCs w:val="24"/>
        </w:rPr>
        <w:t>-20</w:t>
      </w:r>
      <w:r w:rsidR="006A5270" w:rsidRPr="008E4F65">
        <w:rPr>
          <w:rFonts w:ascii="Times New Roman" w:hAnsi="Times New Roman" w:cs="Times New Roman"/>
          <w:bCs/>
          <w:sz w:val="24"/>
          <w:szCs w:val="24"/>
        </w:rPr>
        <w:t>31</w:t>
      </w:r>
      <w:r w:rsidRPr="008E4F65">
        <w:rPr>
          <w:rFonts w:ascii="Times New Roman" w:hAnsi="Times New Roman" w:cs="Times New Roman"/>
          <w:bCs/>
          <w:sz w:val="24"/>
          <w:szCs w:val="24"/>
        </w:rPr>
        <w:t xml:space="preserve"> гг. и осуществляется в один этап.</w:t>
      </w:r>
    </w:p>
    <w:p w14:paraId="7654F26D" w14:textId="77777777" w:rsidR="00E11804" w:rsidRPr="008E4F65" w:rsidRDefault="00E11804" w:rsidP="008E4F65">
      <w:pPr>
        <w:pStyle w:val="FORMATTEX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E5256D" w14:textId="77777777" w:rsidR="00E11804" w:rsidRPr="008E4F65" w:rsidRDefault="00E11804" w:rsidP="00D63A8F">
      <w:pPr>
        <w:pStyle w:val="afff3"/>
        <w:ind w:firstLine="709"/>
        <w:jc w:val="center"/>
        <w:rPr>
          <w:b/>
          <w:bCs/>
        </w:rPr>
      </w:pPr>
      <w:r w:rsidRPr="008E4F65">
        <w:rPr>
          <w:b/>
          <w:bCs/>
        </w:rPr>
        <w:t>2.4. Перечень основных мероприятий муниципальной программы</w:t>
      </w:r>
    </w:p>
    <w:p w14:paraId="4F124430" w14:textId="77777777" w:rsidR="00E11804" w:rsidRPr="008E4F65" w:rsidRDefault="00E11804" w:rsidP="008E4F65">
      <w:pPr>
        <w:pStyle w:val="afff3"/>
        <w:ind w:firstLine="709"/>
        <w:jc w:val="both"/>
        <w:rPr>
          <w:bCs/>
        </w:rPr>
      </w:pPr>
      <w:r w:rsidRPr="008E4F65">
        <w:rPr>
          <w:bCs/>
        </w:rPr>
        <w:t>Перечень основных мероприятий  муниципальной программы определен в таблице 1.</w:t>
      </w:r>
    </w:p>
    <w:p w14:paraId="225141F3" w14:textId="77777777" w:rsidR="002006DA" w:rsidRDefault="002006DA" w:rsidP="00E11804">
      <w:pPr>
        <w:jc w:val="center"/>
      </w:pPr>
    </w:p>
    <w:p w14:paraId="5AA3AADE" w14:textId="77777777" w:rsidR="002006DA" w:rsidRPr="00732C59" w:rsidRDefault="002006DA" w:rsidP="00E11804">
      <w:pPr>
        <w:jc w:val="center"/>
        <w:sectPr w:rsidR="002006DA" w:rsidRPr="00732C59" w:rsidSect="00F61D58">
          <w:headerReference w:type="default" r:id="rId10"/>
          <w:footerReference w:type="default" r:id="rId11"/>
          <w:headerReference w:type="first" r:id="rId12"/>
          <w:pgSz w:w="11906" w:h="16838"/>
          <w:pgMar w:top="567" w:right="851" w:bottom="284" w:left="851" w:header="709" w:footer="709" w:gutter="0"/>
          <w:pgNumType w:start="1"/>
          <w:cols w:space="708"/>
          <w:titlePg/>
          <w:docGrid w:linePitch="360"/>
        </w:sectPr>
      </w:pPr>
    </w:p>
    <w:p w14:paraId="3972CE1F" w14:textId="77777777" w:rsidR="00E11804" w:rsidRPr="00732C59" w:rsidRDefault="00E11804" w:rsidP="00E11804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FF7652">
        <w:rPr>
          <w:b/>
          <w:szCs w:val="24"/>
        </w:rPr>
        <w:lastRenderedPageBreak/>
        <w:t>Таблица 1.</w:t>
      </w:r>
    </w:p>
    <w:p w14:paraId="5EA95A4D" w14:textId="77777777" w:rsidR="002006DA" w:rsidRDefault="002006DA" w:rsidP="00E11804">
      <w:pPr>
        <w:jc w:val="center"/>
        <w:rPr>
          <w:b/>
          <w:szCs w:val="24"/>
        </w:rPr>
      </w:pPr>
    </w:p>
    <w:p w14:paraId="045A3DE0" w14:textId="77777777" w:rsidR="00E11804" w:rsidRDefault="00E11804" w:rsidP="00E11804">
      <w:pPr>
        <w:jc w:val="center"/>
        <w:rPr>
          <w:b/>
          <w:szCs w:val="24"/>
        </w:rPr>
      </w:pPr>
      <w:r w:rsidRPr="00732C59">
        <w:rPr>
          <w:b/>
          <w:szCs w:val="24"/>
        </w:rPr>
        <w:t>Перечень основных мероприятий Программы</w:t>
      </w:r>
    </w:p>
    <w:p w14:paraId="15048036" w14:textId="77777777" w:rsidR="00E11804" w:rsidRPr="003157DB" w:rsidRDefault="00E11804" w:rsidP="00E11804">
      <w:pPr>
        <w:jc w:val="center"/>
        <w:rPr>
          <w:b/>
          <w:szCs w:val="24"/>
        </w:rPr>
      </w:pPr>
    </w:p>
    <w:tbl>
      <w:tblPr>
        <w:tblStyle w:val="610"/>
        <w:tblW w:w="1532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99"/>
        <w:gridCol w:w="2741"/>
        <w:gridCol w:w="661"/>
        <w:gridCol w:w="52"/>
        <w:gridCol w:w="1417"/>
        <w:gridCol w:w="1414"/>
        <w:gridCol w:w="958"/>
        <w:gridCol w:w="1134"/>
        <w:gridCol w:w="1168"/>
        <w:gridCol w:w="995"/>
        <w:gridCol w:w="1103"/>
        <w:gridCol w:w="1023"/>
        <w:gridCol w:w="999"/>
      </w:tblGrid>
      <w:tr w:rsidR="009C79D6" w14:paraId="3B2B9898" w14:textId="77777777" w:rsidTr="00DA3CFC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422F" w14:textId="77777777" w:rsidR="009C79D6" w:rsidRDefault="009C79D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b/>
                <w:sz w:val="20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sz w:val="20"/>
                <w:lang w:eastAsia="ru-RU"/>
              </w:rPr>
              <w:t>/п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A3A" w14:textId="77777777" w:rsidR="009C79D6" w:rsidRDefault="009C79D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9526" w14:textId="77777777" w:rsidR="009C79D6" w:rsidRDefault="009C79D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Сроки выполнения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CA17" w14:textId="77777777" w:rsidR="009C79D6" w:rsidRDefault="009C79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Муниципальный</w:t>
            </w:r>
          </w:p>
          <w:p w14:paraId="03A0B4CB" w14:textId="77777777" w:rsidR="009C79D6" w:rsidRDefault="009C79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заказчик-</w:t>
            </w:r>
          </w:p>
          <w:p w14:paraId="47447A75" w14:textId="77777777" w:rsidR="009C79D6" w:rsidRDefault="009C79D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координатор муниципальной программы,</w:t>
            </w:r>
          </w:p>
          <w:p w14:paraId="291AA283" w14:textId="77777777" w:rsidR="009C79D6" w:rsidRDefault="009C79D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соисполнитель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446B" w14:textId="77777777" w:rsidR="009C79D6" w:rsidRDefault="009C79D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123" w14:textId="12F8D981" w:rsidR="009C79D6" w:rsidRDefault="009C79D6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Объем финансирования (по годам) за счет средств бюджета округа, тыс.</w:t>
            </w:r>
            <w:r w:rsidR="00BE1790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руб.</w:t>
            </w:r>
          </w:p>
        </w:tc>
      </w:tr>
      <w:tr w:rsidR="00634AD2" w14:paraId="63D17C2F" w14:textId="77777777" w:rsidTr="00DA3CFC">
        <w:trPr>
          <w:trHeight w:val="211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0A2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D048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344B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0ECA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4ACD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822" w14:textId="0D6136DA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C23" w14:textId="45B8F050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081C" w14:textId="7ADC17E5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FB81" w14:textId="1F9C9F1C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5BD4" w14:textId="0B17E6A3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B74B" w14:textId="70EC9757" w:rsidR="00634AD2" w:rsidRDefault="00634AD2" w:rsidP="00634AD2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2031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AFE" w14:textId="24DBFF6C" w:rsidR="00634AD2" w:rsidRDefault="00634AD2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</w:tr>
      <w:tr w:rsidR="00634AD2" w:rsidRPr="006B0719" w14:paraId="1AA7FBE6" w14:textId="77777777" w:rsidTr="00DA3CFC">
        <w:trPr>
          <w:trHeight w:val="271"/>
        </w:trPr>
        <w:tc>
          <w:tcPr>
            <w:tcW w:w="6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613" w14:textId="150B45F3" w:rsidR="00634AD2" w:rsidRDefault="00634AD2" w:rsidP="00E12A96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Муниципальная программа «Развитие </w:t>
            </w:r>
            <w:r w:rsidR="00E12A96">
              <w:rPr>
                <w:rFonts w:eastAsia="Times New Roman"/>
                <w:b/>
                <w:sz w:val="20"/>
                <w:lang w:eastAsia="ru-RU"/>
              </w:rPr>
              <w:t>молодежной политики</w:t>
            </w:r>
            <w:r>
              <w:rPr>
                <w:rFonts w:eastAsia="Times New Roman"/>
                <w:b/>
                <w:sz w:val="20"/>
                <w:lang w:eastAsia="ru-RU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D288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A086" w14:textId="4A4BB589" w:rsidR="00634AD2" w:rsidRPr="00300C87" w:rsidRDefault="00976CCF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> </w:t>
            </w:r>
            <w:r>
              <w:rPr>
                <w:rFonts w:eastAsia="Times New Roman"/>
                <w:b/>
                <w:sz w:val="20"/>
                <w:lang w:eastAsia="ru-RU"/>
              </w:rPr>
              <w:t>878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E48F" w14:textId="7FA29706" w:rsidR="00634AD2" w:rsidRP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1E68" w14:textId="68F3D866" w:rsidR="00634AD2" w:rsidRP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188" w14:textId="55803112" w:rsidR="00634AD2" w:rsidRPr="002C01A6" w:rsidRDefault="00976CCF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AB9" w14:textId="31E75363" w:rsidR="00634AD2" w:rsidRPr="002C01A6" w:rsidRDefault="00976CCF" w:rsidP="009E15A1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6D83" w14:textId="1276BA42" w:rsidR="00634AD2" w:rsidRPr="002C01A6" w:rsidRDefault="00976CCF" w:rsidP="0057537E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CF1" w14:textId="6FD43FC7" w:rsidR="00634AD2" w:rsidRPr="002C01A6" w:rsidRDefault="00976CCF" w:rsidP="00517806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24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553,9</w:t>
            </w:r>
          </w:p>
        </w:tc>
      </w:tr>
      <w:tr w:rsidR="00300C87" w:rsidRPr="006B0719" w14:paraId="3EC8B914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71EF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AD53" w14:textId="77777777" w:rsidR="00300C87" w:rsidRDefault="00300C87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1847" w14:textId="0A7E47B0" w:rsidR="00300C87" w:rsidRPr="002C01A6" w:rsidRDefault="00976CCF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2E70" w14:textId="50ABA1A1" w:rsidR="00300C87" w:rsidRP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65F0" w14:textId="21341854" w:rsidR="00300C87" w:rsidRP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8D91" w14:textId="3C9FB246" w:rsidR="00300C87" w:rsidRPr="00300C87" w:rsidRDefault="00976CCF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C44C" w14:textId="5587005E" w:rsidR="00300C87" w:rsidRPr="00300C87" w:rsidRDefault="00976CCF" w:rsidP="00817608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B8288" w14:textId="3726074B" w:rsidR="00300C87" w:rsidRPr="00300C87" w:rsidRDefault="00976CCF" w:rsidP="005F74CD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D63C" w14:textId="48F2865D" w:rsidR="00300C87" w:rsidRPr="00300C87" w:rsidRDefault="00976CCF" w:rsidP="000B3FA6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7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343,3</w:t>
            </w:r>
          </w:p>
        </w:tc>
      </w:tr>
      <w:tr w:rsidR="00300C87" w:rsidRPr="006B0719" w14:paraId="02635447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02B7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0723" w14:textId="77777777" w:rsidR="00300C87" w:rsidRDefault="00300C87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AFB1" w14:textId="254B000B" w:rsidR="00300C87" w:rsidRPr="002C01A6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1 032,6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FB4F" w14:textId="524B8EBA" w:rsidR="00300C87" w:rsidRPr="002C01A6" w:rsidRDefault="00300C87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CFA8" w14:textId="5C15FA59" w:rsidR="00300C87" w:rsidRPr="002C01A6" w:rsidRDefault="00300C87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1E39" w14:textId="67167ACA" w:rsidR="00300C87" w:rsidRPr="002C01A6" w:rsidRDefault="00300C87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4169" w14:textId="6F50A688" w:rsidR="00300C87" w:rsidRPr="002C01A6" w:rsidRDefault="00300C87" w:rsidP="00817608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E4E" w14:textId="3362DE40" w:rsidR="00300C87" w:rsidRPr="002C01A6" w:rsidRDefault="00300C87">
            <w:pPr>
              <w:ind w:firstLine="0"/>
              <w:jc w:val="center"/>
              <w:rPr>
                <w:rFonts w:eastAsia="Times New Roman"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EE99" w14:textId="7E62326B" w:rsidR="00300C87" w:rsidRPr="002C01A6" w:rsidRDefault="00300C87" w:rsidP="002C7DCD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1 032,6</w:t>
            </w:r>
          </w:p>
        </w:tc>
      </w:tr>
      <w:tr w:rsidR="00300C87" w:rsidRPr="006B0719" w14:paraId="2AD1337A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E276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AB53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38F" w14:textId="5F5DBB90" w:rsid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16 178,0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F7B5" w14:textId="77777777" w:rsid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D4E4" w14:textId="77777777" w:rsid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E54E" w14:textId="77777777" w:rsidR="00300C87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96D7" w14:textId="77777777" w:rsidR="00300C87" w:rsidRPr="006B0719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5DBE" w14:textId="77777777" w:rsidR="00300C87" w:rsidRPr="006B0719" w:rsidRDefault="00300C87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1922" w14:textId="0047BCF7" w:rsidR="00300C87" w:rsidRPr="006B0719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16 178,0</w:t>
            </w:r>
          </w:p>
        </w:tc>
      </w:tr>
      <w:tr w:rsidR="00300C87" w:rsidRPr="006B0719" w14:paraId="5AC47CD2" w14:textId="77777777" w:rsidTr="00DA3CFC">
        <w:trPr>
          <w:trHeight w:val="284"/>
        </w:trPr>
        <w:tc>
          <w:tcPr>
            <w:tcW w:w="6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8831" w14:textId="1C55FDBE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Подпрограмма </w:t>
            </w:r>
            <w:r w:rsidRPr="00300C87">
              <w:rPr>
                <w:rFonts w:eastAsia="Times New Roman"/>
                <w:b/>
                <w:sz w:val="20"/>
                <w:lang w:eastAsia="ru-RU"/>
              </w:rPr>
              <w:t>1 « Развитие молодежной политики</w:t>
            </w:r>
            <w:r>
              <w:rPr>
                <w:rFonts w:eastAsia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9479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A32D" w14:textId="231CA114" w:rsidR="00300C87" w:rsidRPr="008877C1" w:rsidRDefault="00976CCF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B830" w14:textId="7D43A3A7" w:rsidR="00300C87" w:rsidRPr="008877C1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BDD1" w14:textId="022C5302" w:rsidR="00300C87" w:rsidRPr="008877C1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D21" w14:textId="1B196784" w:rsidR="00300C87" w:rsidRPr="008877C1" w:rsidRDefault="00976CCF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994B" w14:textId="2D61AB02" w:rsidR="00300C87" w:rsidRPr="008877C1" w:rsidRDefault="00976CCF" w:rsidP="00BB5C8A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E9A" w14:textId="322B77FD" w:rsidR="00300C87" w:rsidRPr="008877C1" w:rsidRDefault="00976CCF" w:rsidP="005F74CD">
            <w:pPr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D496" w14:textId="4A3455A9" w:rsidR="00300C87" w:rsidRPr="008877C1" w:rsidRDefault="00EB7A35" w:rsidP="00A86418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7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085,1</w:t>
            </w:r>
          </w:p>
        </w:tc>
      </w:tr>
      <w:tr w:rsidR="00EB7A35" w:rsidRPr="006B0719" w14:paraId="338DF9BA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6792" w14:textId="77777777" w:rsidR="00EB7A35" w:rsidRDefault="00EB7A35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195D" w14:textId="77777777" w:rsidR="00EB7A35" w:rsidRDefault="00EB7A35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003" w14:textId="360E7081" w:rsidR="00EB7A35" w:rsidRPr="008877C1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409,2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3CC" w14:textId="78868D62" w:rsidR="00EB7A35" w:rsidRPr="008877C1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6F21" w14:textId="43818A5C" w:rsidR="00EB7A35" w:rsidRPr="008877C1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43C5" w14:textId="38A5029A" w:rsidR="00EB7A35" w:rsidRPr="008877C1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B401" w14:textId="16EA3622" w:rsidR="00EB7A35" w:rsidRPr="008877C1" w:rsidRDefault="00EB7A35" w:rsidP="00BB5C8A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8998" w14:textId="48A7033F" w:rsidR="00EB7A35" w:rsidRPr="008877C1" w:rsidRDefault="00EB7A35" w:rsidP="00EB7A35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976CCF">
              <w:rPr>
                <w:rFonts w:eastAsia="Times New Roman"/>
                <w:b/>
                <w:sz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Pr="00976CCF">
              <w:rPr>
                <w:rFonts w:eastAsia="Times New Roman"/>
                <w:b/>
                <w:sz w:val="20"/>
                <w:lang w:eastAsia="ru-RU"/>
              </w:rPr>
              <w:t>105,3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4E3" w14:textId="54C72310" w:rsidR="00EB7A35" w:rsidRPr="008877C1" w:rsidRDefault="00EB7A35" w:rsidP="00A86418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7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085,1</w:t>
            </w:r>
          </w:p>
        </w:tc>
      </w:tr>
      <w:tr w:rsidR="00634AD2" w:rsidRPr="006B0719" w14:paraId="6F94328F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366D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D5FB" w14:textId="77777777" w:rsidR="00634AD2" w:rsidRDefault="00634AD2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49D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B159" w14:textId="4D8953C3" w:rsidR="00634AD2" w:rsidRPr="008877C1" w:rsidRDefault="00F00E13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5E7" w14:textId="6A6520A9" w:rsidR="00634AD2" w:rsidRPr="008877C1" w:rsidRDefault="00F00E13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FF34" w14:textId="3AA4638A" w:rsidR="00634AD2" w:rsidRPr="008877C1" w:rsidRDefault="00F00E13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3106" w14:textId="340919D9" w:rsidR="00634AD2" w:rsidRPr="008877C1" w:rsidRDefault="00F00E13" w:rsidP="00BB5C8A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9CA" w14:textId="6E7D52AF" w:rsidR="00634AD2" w:rsidRPr="008877C1" w:rsidRDefault="00F00E13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CCD0" w14:textId="3A438F58" w:rsidR="00634AD2" w:rsidRPr="008877C1" w:rsidRDefault="00F00E13" w:rsidP="00D11784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634AD2" w:rsidRPr="006B0719" w14:paraId="5C930683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807A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AC8" w14:textId="77777777" w:rsidR="00634AD2" w:rsidRDefault="00634AD2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F8EB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162E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AF24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B60A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A627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E35" w14:textId="77777777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1B38" w14:textId="09D7B681" w:rsidR="00634AD2" w:rsidRPr="008877C1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300C87" w:rsidRPr="006B0719" w14:paraId="29EBC10B" w14:textId="77777777" w:rsidTr="00DA3CFC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3A4A" w14:textId="234AF5CE" w:rsidR="00300C87" w:rsidRDefault="00300C87" w:rsidP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Основное мероприятие 1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3111B" w14:textId="5DB2097F" w:rsidR="00300C87" w:rsidRDefault="00300C87" w:rsidP="006D4B3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color w:val="000000"/>
                <w:sz w:val="20"/>
                <w:lang w:eastAsia="ru-RU"/>
              </w:rPr>
              <w:t>«Обеспечение деятельности учреждения молодежной политики на основе муниципального задания»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2C0C" w14:textId="014C297F" w:rsidR="00300C87" w:rsidRDefault="00300C87" w:rsidP="0029764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B048" w14:textId="77777777" w:rsidR="00300C87" w:rsidRPr="003E1BC6" w:rsidRDefault="00300C87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ОСиМП</w:t>
            </w:r>
            <w:proofErr w:type="spellEnd"/>
          </w:p>
          <w:p w14:paraId="7349B7E2" w14:textId="524D5340" w:rsidR="00300C87" w:rsidRPr="003E1BC6" w:rsidRDefault="003E1BC6" w:rsidP="003E1BC6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 xml:space="preserve">МБУ МЦ </w:t>
            </w:r>
            <w:r w:rsidR="00300C87"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«</w:t>
            </w:r>
            <w:proofErr w:type="spellStart"/>
            <w:r w:rsidR="00300C87"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Креатив</w:t>
            </w:r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НО</w:t>
            </w:r>
            <w:proofErr w:type="spellEnd"/>
            <w:r w:rsidR="00300C87"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5182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E488" w14:textId="50B12198" w:rsidR="00300C87" w:rsidRDefault="003E1BC6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1C70" w14:textId="430B8AD7" w:rsidR="00300C87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E34A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9ECD" w14:textId="54FD71C8" w:rsidR="00300C87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D518" w14:textId="66DC0396" w:rsidR="00300C87" w:rsidRDefault="00391CC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="00EB7A35">
              <w:rPr>
                <w:rFonts w:eastAsia="Times New Roman"/>
                <w:b/>
                <w:sz w:val="20"/>
                <w:lang w:eastAsia="ru-RU"/>
              </w:rPr>
              <w:t>1</w:t>
            </w:r>
            <w:r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 w:rsidR="00EB7A35"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E385" w14:textId="25BDD223" w:rsidR="00300C87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2B14" w14:textId="0FD52740" w:rsidR="00300C87" w:rsidRPr="006B0719" w:rsidRDefault="00EB7A35" w:rsidP="00D4379D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D095" w14:textId="276126DD" w:rsidR="00300C87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6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005,1</w:t>
            </w:r>
          </w:p>
        </w:tc>
      </w:tr>
      <w:tr w:rsidR="00300C87" w:rsidRPr="006B0719" w14:paraId="34F5F692" w14:textId="77777777" w:rsidTr="00DA3CFC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7F76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C21D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89C3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AC4C" w14:textId="77777777" w:rsidR="00300C87" w:rsidRDefault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AAC2" w14:textId="77777777" w:rsidR="00300C87" w:rsidRDefault="00300C87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D303" w14:textId="77777777" w:rsidR="00EB7A35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565CDBCC" w14:textId="014DAC01" w:rsidR="00300C87" w:rsidRDefault="003E1BC6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F9A0" w14:textId="77777777" w:rsidR="00EB7A35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4368FCBF" w14:textId="64BD0DD8" w:rsidR="00300C87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0B1FFD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394E" w14:textId="77777777" w:rsidR="00EB7A35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2DB50AD9" w14:textId="0FDB29FE" w:rsidR="00300C87" w:rsidRDefault="00300C8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0B1FFD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EA0C" w14:textId="21827B38" w:rsidR="00300C87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7F37" w14:textId="7E33446E" w:rsidR="00300C87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24F1" w14:textId="7F4F7C51" w:rsidR="00300C87" w:rsidRPr="006B0719" w:rsidRDefault="00EB7A35" w:rsidP="00D4379D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925,3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FCE" w14:textId="77777777" w:rsidR="00EB7A35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</w:p>
          <w:p w14:paraId="1B29FDB0" w14:textId="551CB471" w:rsidR="00300C87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6</w:t>
            </w:r>
            <w:r w:rsidR="00391CC5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005,1</w:t>
            </w:r>
          </w:p>
        </w:tc>
      </w:tr>
      <w:tr w:rsidR="00634AD2" w:rsidRPr="006B0719" w14:paraId="0F5372A8" w14:textId="77777777" w:rsidTr="00DA3CFC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0A44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BAA1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89DC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6876" w14:textId="77777777" w:rsidR="00634AD2" w:rsidRDefault="00634AD2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86F" w14:textId="77777777" w:rsidR="00634AD2" w:rsidRDefault="00634AD2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Расходы </w:t>
            </w:r>
            <w:r>
              <w:rPr>
                <w:rFonts w:eastAsia="Times New Roman"/>
                <w:sz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428D" w14:textId="77777777" w:rsidR="00634AD2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FF1A" w14:textId="77777777" w:rsidR="00634AD2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6727" w14:textId="77777777" w:rsidR="00634AD2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33C9" w14:textId="77777777" w:rsidR="00634AD2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8029" w14:textId="77777777" w:rsidR="00634AD2" w:rsidRPr="006B0719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6C13" w14:textId="77777777" w:rsidR="00634AD2" w:rsidRPr="006B0719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DBC8" w14:textId="257D6AA9" w:rsidR="00634AD2" w:rsidRPr="006B0719" w:rsidRDefault="00634AD2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52B78A8B" w14:textId="77777777" w:rsidTr="00DA3CFC">
        <w:trPr>
          <w:trHeight w:val="81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5932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958D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1985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A7E1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F25528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9A118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5ED17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536E3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5790C2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94AB5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3A844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9D830" w14:textId="3C236796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77D913A8" w14:textId="77777777" w:rsidTr="00DA3CFC">
        <w:trPr>
          <w:trHeight w:val="2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88BC6" w14:textId="643EBD15" w:rsidR="00BE1790" w:rsidRDefault="00BE1790" w:rsidP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Основное мероприятие 2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6F470" w14:textId="0C6649D8" w:rsidR="00BE1790" w:rsidRDefault="00BE1790" w:rsidP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sz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C276F" w14:textId="0E69D8DB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BD8FA" w14:textId="77777777" w:rsidR="00BE1790" w:rsidRPr="003E1BC6" w:rsidRDefault="00BE1790" w:rsidP="00E74979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ОСиМП</w:t>
            </w:r>
            <w:proofErr w:type="spellEnd"/>
          </w:p>
          <w:p w14:paraId="181B43A4" w14:textId="03C41748" w:rsidR="00BE1790" w:rsidRPr="003E1BC6" w:rsidRDefault="00BE1790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МБУ МЦ «</w:t>
            </w:r>
            <w:proofErr w:type="spellStart"/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Креатив</w:t>
            </w:r>
            <w:r w:rsidR="003E1BC6"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НО</w:t>
            </w:r>
            <w:proofErr w:type="spellEnd"/>
            <w:r w:rsidRPr="003E1BC6">
              <w:rPr>
                <w:rFonts w:eastAsia="Times New Roman"/>
                <w:b/>
                <w:sz w:val="19"/>
                <w:szCs w:val="19"/>
                <w:lang w:eastAsia="ru-RU"/>
              </w:rPr>
              <w:t>»</w:t>
            </w:r>
          </w:p>
          <w:p w14:paraId="68FEBB6C" w14:textId="77777777" w:rsidR="00BE1790" w:rsidRPr="003E1BC6" w:rsidRDefault="00BE1790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</w:p>
          <w:p w14:paraId="51E19062" w14:textId="49FFB6D3" w:rsidR="00BE1790" w:rsidRPr="003E1BC6" w:rsidRDefault="00BE1790">
            <w:pPr>
              <w:ind w:firstLine="0"/>
              <w:jc w:val="left"/>
              <w:rPr>
                <w:rFonts w:eastAsia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EF3E" w14:textId="2B94475F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31017" w14:textId="575761C9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D11C8" w14:textId="4E4F4E23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FEDD0" w14:textId="537560B1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231B55" w14:textId="305CBEA9" w:rsidR="00BE1790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</w:t>
            </w:r>
            <w:r w:rsidR="00BE1790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C4C65" w14:textId="710B260B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</w:t>
            </w:r>
            <w:r w:rsidR="00BE1790">
              <w:rPr>
                <w:rFonts w:eastAsia="Times New Roman"/>
                <w:b/>
                <w:sz w:val="20"/>
                <w:lang w:eastAsia="ru-RU"/>
              </w:rPr>
              <w:t>0</w:t>
            </w:r>
            <w:r w:rsidR="00BE1790" w:rsidRPr="006B071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B813A" w14:textId="53BF6D3B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</w:t>
            </w:r>
            <w:r w:rsidR="00BE1790">
              <w:rPr>
                <w:rFonts w:eastAsia="Times New Roman"/>
                <w:b/>
                <w:sz w:val="20"/>
                <w:lang w:eastAsia="ru-RU"/>
              </w:rPr>
              <w:t>0</w:t>
            </w:r>
            <w:r w:rsidR="00BE1790" w:rsidRPr="006B071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9734D" w14:textId="5663C306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DA3CFC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080,0</w:t>
            </w:r>
          </w:p>
        </w:tc>
      </w:tr>
      <w:tr w:rsidR="00BE1790" w:rsidRPr="006B0719" w14:paraId="732B8062" w14:textId="77777777" w:rsidTr="00DA3CFC">
        <w:trPr>
          <w:trHeight w:val="6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D3F8A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6AC0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B048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921B5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9DB" w14:textId="7282C3FA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4CE0" w14:textId="61F0F389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10CF" w14:textId="73BBAF33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98A19" w14:textId="023D2EF8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C410" w14:textId="04EDF9FC" w:rsidR="00BE1790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</w:t>
            </w:r>
            <w:r w:rsidRPr="006B071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571A2" w14:textId="508C75EC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</w:t>
            </w:r>
            <w:r w:rsidRPr="006B071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02D5" w14:textId="5DCA8479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180</w:t>
            </w:r>
            <w:r w:rsidRPr="006B0719">
              <w:rPr>
                <w:rFonts w:eastAsia="Times New Roman"/>
                <w:b/>
                <w:sz w:val="20"/>
                <w:lang w:eastAsia="ru-RU"/>
              </w:rPr>
              <w:t>,0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A7AF2" w14:textId="4C3DA3FB" w:rsidR="00BE1790" w:rsidRPr="006B0719" w:rsidRDefault="00EB7A35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</w:t>
            </w:r>
            <w:r w:rsidR="00DA3CFC">
              <w:rPr>
                <w:rFonts w:eastAsia="Times New Roman"/>
                <w:b/>
                <w:sz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lang w:eastAsia="ru-RU"/>
              </w:rPr>
              <w:t>080,0</w:t>
            </w:r>
          </w:p>
        </w:tc>
      </w:tr>
      <w:tr w:rsidR="00BE1790" w:rsidRPr="006B0719" w14:paraId="1A1CB5A8" w14:textId="77777777" w:rsidTr="00DA3CFC">
        <w:trPr>
          <w:trHeight w:val="8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9341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F9C24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BF6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BF62E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BEA" w14:textId="1DA53E11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6462" w14:textId="1C5278DE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4DC2B" w14:textId="22F3A9D4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2BEB" w14:textId="78C6E0EF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4CF74" w14:textId="00B03680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835D" w14:textId="032781C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741AE" w14:textId="1DAA6864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F8136" w14:textId="2D73930A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3210897F" w14:textId="77777777" w:rsidTr="00DA3CFC">
        <w:trPr>
          <w:trHeight w:val="84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1BAFB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F1DED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F8C5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37814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2814B" w14:textId="674AC965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6CE9E" w14:textId="0AB615E0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18254" w14:textId="0671DF56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9ED2" w14:textId="5991991E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8AA5" w14:textId="41ABFA8D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CA28" w14:textId="7DB7C73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6839" w14:textId="0E627A93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511C" w14:textId="7FC1DBDE" w:rsidR="00BE1790" w:rsidRPr="006B0719" w:rsidRDefault="00BE1790" w:rsidP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15125468" w14:textId="77777777" w:rsidTr="00DA3CFC">
        <w:trPr>
          <w:trHeight w:val="284"/>
        </w:trPr>
        <w:tc>
          <w:tcPr>
            <w:tcW w:w="6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8901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D17D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985A" w14:textId="12E53436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9CC6" w14:textId="608A43DB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16DE" w14:textId="212BBCEF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32AA" w14:textId="49BA9CE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92E0" w14:textId="12472C39" w:rsidR="00BE1790" w:rsidRPr="006B0719" w:rsidRDefault="00BE1790" w:rsidP="005B178F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8386" w14:textId="535423A0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312C" w14:textId="4E858BA6" w:rsidR="00BE1790" w:rsidRPr="006B0719" w:rsidRDefault="00BE1790" w:rsidP="001E0E9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</w:tr>
      <w:tr w:rsidR="00BE1790" w:rsidRPr="006B0719" w14:paraId="217270C2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D11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80D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8831" w14:textId="6455ABA4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A81A" w14:textId="7911279B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C14A" w14:textId="22E207CE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1789" w14:textId="713AA9B1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D316" w14:textId="21BDD66D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D78C" w14:textId="13C62C86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C77A" w14:textId="237F3E5C" w:rsidR="00BE1790" w:rsidRPr="006B0719" w:rsidRDefault="00BE1790" w:rsidP="001E0E97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258,2</w:t>
            </w:r>
          </w:p>
        </w:tc>
      </w:tr>
      <w:tr w:rsidR="00BE1790" w:rsidRPr="006B0719" w14:paraId="525F143F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895C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61D0" w14:textId="77777777" w:rsidR="00BE1790" w:rsidRDefault="00BE1790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6F22" w14:textId="0F13175B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1 032,6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4DE2" w14:textId="7F71E529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AB79" w14:textId="4B31811F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08A9" w14:textId="5D221179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3515" w14:textId="0379919B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1980" w14:textId="77777777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C19" w14:textId="73DEC165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1 032,6</w:t>
            </w:r>
          </w:p>
        </w:tc>
      </w:tr>
      <w:tr w:rsidR="00BE1790" w:rsidRPr="006B0719" w14:paraId="4AF1E1C9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9492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7D28" w14:textId="77777777" w:rsidR="00BE1790" w:rsidRDefault="00BE1790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3262" w14:textId="6A4B3A86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16 178,0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C50D" w14:textId="77777777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497C" w14:textId="77777777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1A6" w14:textId="77777777" w:rsidR="00BE1790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83C" w14:textId="77777777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9911" w14:textId="77777777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4878" w14:textId="55C612E3" w:rsidR="00BE1790" w:rsidRPr="006B0719" w:rsidRDefault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16 178,0</w:t>
            </w:r>
          </w:p>
        </w:tc>
      </w:tr>
      <w:tr w:rsidR="00BE1790" w:rsidRPr="006B0719" w14:paraId="3B529291" w14:textId="77777777" w:rsidTr="00DA3CFC">
        <w:trPr>
          <w:trHeight w:val="2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ACB8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Основное мероприятие 1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DA60" w14:textId="1FCC4E41" w:rsidR="00BE1790" w:rsidRDefault="00BE1790" w:rsidP="00404E75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Укрепление материально-технической базы учреждений молодежной политики, капитальный и текущий ремонты, аварийные работы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4BF3" w14:textId="5A69C28D" w:rsidR="00BE1790" w:rsidRDefault="00BE1790" w:rsidP="008F6ABF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2021-2028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7028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lang w:eastAsia="ru-RU"/>
              </w:rPr>
              <w:t>ОСиМП</w:t>
            </w:r>
            <w:proofErr w:type="spellEnd"/>
          </w:p>
          <w:p w14:paraId="0A8CA84B" w14:textId="7D96AB91" w:rsidR="00BE1790" w:rsidRDefault="00BE1790" w:rsidP="00404E75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FF2A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D7C1" w14:textId="13E034D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FDBA" w14:textId="12AC59D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90B9" w14:textId="200FB600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0657" w14:textId="617221F2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F844" w14:textId="2EDFDAE4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3F8A" w14:textId="2DD78C2C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1E71" w14:textId="687EAA9E" w:rsidR="00BE1790" w:rsidRPr="006B0719" w:rsidRDefault="00BE1790" w:rsidP="00916E2B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5063FAED" w14:textId="77777777" w:rsidTr="00DA3CFC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362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D739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5969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D15C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8372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A220" w14:textId="48B676B2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8D2D" w14:textId="373AEB7C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D262" w14:textId="50399FF3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EE0A" w14:textId="746ADEAC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D9F5" w14:textId="26F14A65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9485" w14:textId="08E2B7EB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6D18" w14:textId="7C8DA614" w:rsidR="00BE1790" w:rsidRPr="006B0719" w:rsidRDefault="00BE1790" w:rsidP="00916E2B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602F3BBF" w14:textId="77777777" w:rsidTr="00DA3CFC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26D6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9B8A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AEAA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65B4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A233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695F" w14:textId="2A2B5848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277" w14:textId="07741305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39F0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355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819" w14:textId="257934F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7011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19D" w14:textId="148807A4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023889E7" w14:textId="77777777" w:rsidTr="00DA3CFC">
        <w:trPr>
          <w:trHeight w:val="28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292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78E6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C95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50B8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54F9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9BCB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B3A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78E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A101" w14:textId="77777777" w:rsidR="00BE1790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629A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9379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15C8" w14:textId="0190712F" w:rsidR="00BE1790" w:rsidRPr="006B0719" w:rsidRDefault="00BE1790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6B0719" w14:paraId="43764B9E" w14:textId="77777777" w:rsidTr="00DA3CFC">
        <w:trPr>
          <w:trHeight w:val="17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1A24" w14:textId="30EB428E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Основное мероприятие 2</w:t>
            </w:r>
          </w:p>
        </w:tc>
        <w:tc>
          <w:tcPr>
            <w:tcW w:w="2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ABE6" w14:textId="701DF395" w:rsidR="00BE1790" w:rsidRDefault="00BE1790" w:rsidP="006D4B37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 xml:space="preserve">Расходы на Капитальный ремонт в рамках реализации программы комплексного развития молодежной </w:t>
            </w:r>
            <w:r>
              <w:rPr>
                <w:rFonts w:eastAsia="Times New Roman"/>
                <w:color w:val="000000"/>
                <w:sz w:val="20"/>
                <w:lang w:eastAsia="ru-RU"/>
              </w:rPr>
              <w:lastRenderedPageBreak/>
              <w:t xml:space="preserve">политики в субъектах Российской Федерации «Регион для молодых»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78B5" w14:textId="22300D38" w:rsidR="00BE1790" w:rsidRDefault="00BE1790" w:rsidP="006D4B3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lastRenderedPageBreak/>
              <w:t>2026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601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0"/>
                <w:lang w:eastAsia="ru-RU"/>
              </w:rPr>
              <w:t>ОСиМП</w:t>
            </w:r>
            <w:proofErr w:type="spellEnd"/>
          </w:p>
          <w:p w14:paraId="2BEBFC07" w14:textId="77777777" w:rsidR="00BE1790" w:rsidRDefault="00BE1790" w:rsidP="006D4B3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5FF4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CB17" w14:textId="4C45C586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F4B8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F5A2" w14:textId="47A021D5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29EE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86BE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DD3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71AA" w14:textId="3CAB8F50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17 468,8</w:t>
            </w:r>
          </w:p>
        </w:tc>
      </w:tr>
      <w:tr w:rsidR="00BE1790" w:rsidRPr="006B0719" w14:paraId="54365523" w14:textId="77777777" w:rsidTr="00DA3CFC">
        <w:trPr>
          <w:trHeight w:val="1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C377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889E" w14:textId="77777777" w:rsidR="00BE1790" w:rsidRDefault="00BE1790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EDD0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2B4A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90D9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BF0" w14:textId="7104291A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258,2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2E7D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542" w14:textId="1D3F5E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244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CADF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A3A1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B6BD" w14:textId="2991AE82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258,2</w:t>
            </w:r>
          </w:p>
        </w:tc>
      </w:tr>
      <w:tr w:rsidR="00BE1790" w:rsidRPr="006B0719" w14:paraId="02370323" w14:textId="77777777" w:rsidTr="00DA3CFC">
        <w:trPr>
          <w:trHeight w:val="1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0FCF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47D9" w14:textId="77777777" w:rsidR="00BE1790" w:rsidRDefault="00BE1790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2CE5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1798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0A37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E4AD" w14:textId="19C9C7FD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1 032,6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B50F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62A" w14:textId="142CF362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6A71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724D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DA8D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069A" w14:textId="2A215C4F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1 032,6</w:t>
            </w:r>
          </w:p>
        </w:tc>
      </w:tr>
      <w:tr w:rsidR="00BE1790" w:rsidRPr="006B0719" w14:paraId="02A893E0" w14:textId="77777777" w:rsidTr="00DA3CFC">
        <w:trPr>
          <w:trHeight w:val="1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0A3E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CAA" w14:textId="77777777" w:rsidR="00BE1790" w:rsidRDefault="00BE1790">
            <w:pPr>
              <w:ind w:firstLine="0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D2D3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8CB1" w14:textId="77777777" w:rsidR="00BE1790" w:rsidRDefault="00BE1790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4A4E" w14:textId="77777777" w:rsidR="00BE1790" w:rsidRDefault="00BE1790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4A50" w14:textId="312C1360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16 178,0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867B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CA20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20FA" w14:textId="77777777" w:rsidR="00BE1790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F5D5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AC24" w14:textId="77777777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950B" w14:textId="61A2F846" w:rsidR="00BE1790" w:rsidRPr="006B0719" w:rsidRDefault="00BE1790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404E75">
              <w:rPr>
                <w:rFonts w:eastAsia="Times New Roman"/>
                <w:b/>
                <w:sz w:val="20"/>
                <w:lang w:eastAsia="ru-RU"/>
              </w:rPr>
              <w:t>16 178,0</w:t>
            </w:r>
          </w:p>
        </w:tc>
      </w:tr>
      <w:tr w:rsidR="00BE1790" w:rsidRPr="002C01A6" w14:paraId="1BCCC124" w14:textId="77777777" w:rsidTr="00DA3CFC">
        <w:trPr>
          <w:trHeight w:val="323"/>
        </w:trPr>
        <w:tc>
          <w:tcPr>
            <w:tcW w:w="6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88F" w14:textId="16337BB0" w:rsidR="00BE1790" w:rsidRDefault="00BE1790" w:rsidP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Подпрограмма </w:t>
            </w:r>
            <w:r w:rsidR="00300C87">
              <w:rPr>
                <w:rFonts w:eastAsia="Times New Roman"/>
                <w:b/>
                <w:sz w:val="20"/>
                <w:lang w:eastAsia="ru-RU"/>
              </w:rPr>
              <w:t>3</w:t>
            </w:r>
            <w:r>
              <w:rPr>
                <w:rFonts w:eastAsia="Times New Roman"/>
                <w:b/>
                <w:sz w:val="20"/>
                <w:lang w:eastAsia="ru-RU"/>
              </w:rPr>
              <w:t xml:space="preserve"> «Пожарная безопасность учреждений молодежной политики</w:t>
            </w:r>
            <w:r w:rsidR="00300C87">
              <w:rPr>
                <w:rFonts w:eastAsia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69F1" w14:textId="77777777" w:rsidR="00BE1790" w:rsidRDefault="00BE1790" w:rsidP="00E74979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3424" w14:textId="31733689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3102" w14:textId="1396DC88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CACE" w14:textId="48202C35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19B4" w14:textId="4010F7C6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D233" w14:textId="68439D80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D720" w14:textId="256FBFCD" w:rsidR="00BE1790" w:rsidRPr="002C01A6" w:rsidRDefault="00BE1790" w:rsidP="00E74979">
            <w:pPr>
              <w:ind w:firstLine="0"/>
              <w:jc w:val="center"/>
              <w:rPr>
                <w:rFonts w:ascii="Calibri" w:eastAsia="Times New Roman" w:hAnsi="Calibri"/>
                <w:sz w:val="22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D657" w14:textId="09843CBD" w:rsidR="00BE1790" w:rsidRPr="002C01A6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2C01A6" w14:paraId="2058CA32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4D62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7122" w14:textId="77777777" w:rsidR="00BE1790" w:rsidRDefault="00BE1790" w:rsidP="00E7497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F899" w14:textId="64A9E06C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D7DB" w14:textId="5A4511F5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B0F8" w14:textId="6691DF67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EDB7" w14:textId="45E2092B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543B" w14:textId="467A585B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319A" w14:textId="32AAD3D3" w:rsidR="00BE1790" w:rsidRPr="002C01A6" w:rsidRDefault="00BE1790" w:rsidP="00BE1790">
            <w:pPr>
              <w:ind w:firstLine="0"/>
              <w:jc w:val="center"/>
              <w:rPr>
                <w:rFonts w:ascii="Calibri" w:eastAsia="Times New Roman" w:hAnsi="Calibri"/>
                <w:sz w:val="22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B670" w14:textId="63ED39C0" w:rsidR="00BE1790" w:rsidRPr="002C01A6" w:rsidRDefault="00BE1790" w:rsidP="00BE1790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  <w:highlight w:val="yellow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2C01A6" w14:paraId="71D240FF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9C09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BDC5" w14:textId="77777777" w:rsidR="00BE1790" w:rsidRDefault="00BE1790" w:rsidP="00E74979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E064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5484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0CEB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595B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C490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8D3F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87EB" w14:textId="77777777" w:rsidR="00BE1790" w:rsidRPr="00BE1790" w:rsidRDefault="00BE1790" w:rsidP="00E74979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BE1790" w:rsidRPr="002C01A6" w14:paraId="1E80BACD" w14:textId="77777777" w:rsidTr="00DA3CFC">
        <w:trPr>
          <w:trHeight w:val="284"/>
        </w:trPr>
        <w:tc>
          <w:tcPr>
            <w:tcW w:w="65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75CB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A9A9" w14:textId="77777777" w:rsidR="00BE1790" w:rsidRDefault="00BE1790" w:rsidP="00E7497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AC15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8CD9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5E43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0CBA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13FD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9146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0564" w14:textId="77777777" w:rsidR="00BE1790" w:rsidRPr="00BE1790" w:rsidRDefault="00BE1790" w:rsidP="00E74979">
            <w:pPr>
              <w:ind w:firstLine="0"/>
              <w:jc w:val="center"/>
              <w:rPr>
                <w:rFonts w:eastAsia="Times New Roman"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300C87" w:rsidRPr="002C01A6" w14:paraId="115BD6FD" w14:textId="77777777" w:rsidTr="00DA3CFC">
        <w:trPr>
          <w:trHeight w:val="284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61222" w14:textId="77777777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Основное </w:t>
            </w:r>
          </w:p>
          <w:p w14:paraId="62ED648F" w14:textId="01F26172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мероприятие 1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AC92" w14:textId="3579471A" w:rsidR="00300C87" w:rsidRPr="00300C87" w:rsidRDefault="00300C87" w:rsidP="00300C87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300C87">
              <w:rPr>
                <w:rFonts w:cs="Arial"/>
                <w:sz w:val="20"/>
              </w:rPr>
              <w:t>Проведение противопожарных мероприятий в учреждениях молодежной политики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44917" w14:textId="551CE6D7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lang w:eastAsia="ru-RU"/>
              </w:rPr>
              <w:t>2026-2031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0487A" w14:textId="525F0AB0" w:rsidR="00300C87" w:rsidRPr="003E1BC6" w:rsidRDefault="00300C87" w:rsidP="003E1BC6">
            <w:pPr>
              <w:ind w:firstLine="0"/>
              <w:jc w:val="left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3E1BC6">
              <w:rPr>
                <w:rFonts w:eastAsia="Times New Roman"/>
                <w:b/>
                <w:sz w:val="18"/>
                <w:szCs w:val="18"/>
                <w:lang w:eastAsia="ru-RU"/>
              </w:rPr>
              <w:t>МБУ МЦ</w:t>
            </w:r>
            <w:r w:rsidR="003E1BC6" w:rsidRPr="003E1BC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3E1BC6">
              <w:rPr>
                <w:rFonts w:eastAsia="Times New Roman"/>
                <w:b/>
                <w:sz w:val="18"/>
                <w:szCs w:val="18"/>
                <w:lang w:eastAsia="ru-RU"/>
              </w:rPr>
              <w:t>Креатив</w:t>
            </w:r>
            <w:r w:rsidR="003E1BC6" w:rsidRPr="003E1BC6">
              <w:rPr>
                <w:rFonts w:eastAsia="Times New Roman"/>
                <w:b/>
                <w:sz w:val="18"/>
                <w:szCs w:val="18"/>
                <w:lang w:eastAsia="ru-RU"/>
              </w:rPr>
              <w:t>НО</w:t>
            </w:r>
            <w:proofErr w:type="spellEnd"/>
            <w:r w:rsidR="003E1BC6" w:rsidRPr="003E1BC6">
              <w:rPr>
                <w:rFonts w:eastAsia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745" w14:textId="0A1B626B" w:rsidR="00300C87" w:rsidRPr="00C9541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 w:rsidRPr="00C95417">
              <w:rPr>
                <w:rFonts w:eastAsia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1F0" w14:textId="37970B4E" w:rsidR="00300C87" w:rsidRPr="00391CC5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391CC5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6F02" w14:textId="389972EC" w:rsidR="00300C87" w:rsidRPr="00391CC5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391CC5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9C1" w14:textId="71DA9B6D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FCA2" w14:textId="6A89A0AD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5CB" w14:textId="3CE60542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C8A7" w14:textId="5F648AD8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6237" w14:textId="2F2F6074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300C87" w:rsidRPr="002C01A6" w14:paraId="67D1C291" w14:textId="77777777" w:rsidTr="00DA3CFC">
        <w:trPr>
          <w:trHeight w:val="284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AF178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E4C8D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BB3C3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1CF91" w14:textId="703E6E50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304" w14:textId="579B5945" w:rsidR="00300C87" w:rsidRDefault="00300C87" w:rsidP="00E7497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C62" w14:textId="47940FC4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D613" w14:textId="162DB2F0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503" w14:textId="723667C4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353" w14:textId="2C37CE74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BD3" w14:textId="73F8028B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ADE" w14:textId="0C867680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BFD9" w14:textId="1D7CC479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C17676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300C87" w:rsidRPr="002C01A6" w14:paraId="22C788A3" w14:textId="77777777" w:rsidTr="00DA3CFC">
        <w:trPr>
          <w:trHeight w:val="284"/>
        </w:trPr>
        <w:tc>
          <w:tcPr>
            <w:tcW w:w="16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C994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1DEA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76A1C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D762" w14:textId="197C9646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AD1" w14:textId="7DBC80F5" w:rsidR="00300C87" w:rsidRDefault="00300C87" w:rsidP="00E7497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0F4" w14:textId="568A23BB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FFD" w14:textId="0C89AB9B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9477" w14:textId="188917A7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DC1" w14:textId="5E5D19F0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CB9D" w14:textId="34B8F5D6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275" w14:textId="36BBF0EE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5F9" w14:textId="63169A4C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  <w:tr w:rsidR="00300C87" w:rsidRPr="002C01A6" w14:paraId="7E9C6F16" w14:textId="77777777" w:rsidTr="00DA3CFC">
        <w:trPr>
          <w:trHeight w:val="284"/>
        </w:trPr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4726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E49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7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FC6B" w14:textId="77777777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344E" w14:textId="37226494" w:rsidR="00300C87" w:rsidRDefault="00300C87" w:rsidP="00E74979">
            <w:pPr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B2D" w14:textId="43AC2F7D" w:rsidR="00300C87" w:rsidRDefault="00300C87" w:rsidP="00E74979">
            <w:pPr>
              <w:ind w:firstLine="0"/>
              <w:jc w:val="left"/>
              <w:rPr>
                <w:rFonts w:eastAsia="Times New Roman"/>
                <w:sz w:val="20"/>
                <w:lang w:eastAsia="ru-RU"/>
              </w:rPr>
            </w:pPr>
            <w:r w:rsidRPr="00C95417">
              <w:rPr>
                <w:rFonts w:eastAsia="Times New Roman"/>
                <w:sz w:val="20"/>
                <w:lang w:eastAsia="ru-RU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8B32" w14:textId="752A4C85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BB94" w14:textId="72C66E45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025E" w14:textId="418132BF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5AD" w14:textId="14848F99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8C7C" w14:textId="3C859BA0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454" w14:textId="6CB0280F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F10" w14:textId="3CFDA69C" w:rsidR="00300C87" w:rsidRPr="00BE1790" w:rsidRDefault="00300C87" w:rsidP="00E74979">
            <w:pPr>
              <w:ind w:firstLine="0"/>
              <w:jc w:val="center"/>
              <w:rPr>
                <w:rFonts w:eastAsia="Times New Roman"/>
                <w:b/>
                <w:sz w:val="20"/>
                <w:lang w:eastAsia="ru-RU"/>
              </w:rPr>
            </w:pPr>
            <w:r w:rsidRPr="00BE1790">
              <w:rPr>
                <w:rFonts w:eastAsia="Times New Roman"/>
                <w:b/>
                <w:sz w:val="20"/>
                <w:lang w:eastAsia="ru-RU"/>
              </w:rPr>
              <w:t>0,0</w:t>
            </w:r>
          </w:p>
        </w:tc>
      </w:tr>
    </w:tbl>
    <w:p w14:paraId="61F90F54" w14:textId="77777777" w:rsidR="00200C0C" w:rsidRDefault="00200C0C" w:rsidP="00E11804">
      <w:pPr>
        <w:rPr>
          <w:b/>
          <w:szCs w:val="24"/>
        </w:rPr>
      </w:pPr>
    </w:p>
    <w:p w14:paraId="0D97404D" w14:textId="77777777" w:rsidR="008877C1" w:rsidRDefault="008877C1" w:rsidP="00E11804">
      <w:pPr>
        <w:rPr>
          <w:b/>
          <w:szCs w:val="24"/>
        </w:rPr>
      </w:pPr>
    </w:p>
    <w:p w14:paraId="7E8A8C6E" w14:textId="77777777" w:rsidR="008877C1" w:rsidRDefault="008877C1" w:rsidP="00E11804">
      <w:pPr>
        <w:rPr>
          <w:b/>
          <w:szCs w:val="24"/>
        </w:rPr>
      </w:pPr>
    </w:p>
    <w:p w14:paraId="5E4B2F66" w14:textId="77777777" w:rsidR="008877C1" w:rsidRDefault="008877C1" w:rsidP="00E11804">
      <w:pPr>
        <w:rPr>
          <w:b/>
          <w:szCs w:val="24"/>
        </w:rPr>
      </w:pPr>
    </w:p>
    <w:p w14:paraId="05664063" w14:textId="77777777" w:rsidR="008877C1" w:rsidRPr="008877C1" w:rsidRDefault="008877C1" w:rsidP="00E11804">
      <w:pPr>
        <w:rPr>
          <w:b/>
          <w:szCs w:val="24"/>
        </w:rPr>
      </w:pPr>
    </w:p>
    <w:p w14:paraId="44EB6B18" w14:textId="77777777" w:rsidR="00E11804" w:rsidRDefault="00E11804" w:rsidP="00E11804">
      <w:pPr>
        <w:jc w:val="center"/>
        <w:rPr>
          <w:b/>
          <w:szCs w:val="24"/>
        </w:rPr>
      </w:pPr>
      <w:r w:rsidRPr="00732C59">
        <w:rPr>
          <w:b/>
          <w:szCs w:val="24"/>
        </w:rPr>
        <w:t>2.</w:t>
      </w:r>
      <w:r>
        <w:rPr>
          <w:b/>
          <w:szCs w:val="24"/>
        </w:rPr>
        <w:t>5</w:t>
      </w:r>
      <w:r w:rsidRPr="00732C59">
        <w:rPr>
          <w:b/>
          <w:szCs w:val="24"/>
        </w:rPr>
        <w:t>.Индикаторы достижения целей и непосредственных результатов Программы</w:t>
      </w:r>
      <w:r>
        <w:rPr>
          <w:b/>
          <w:szCs w:val="24"/>
        </w:rPr>
        <w:t>.</w:t>
      </w:r>
    </w:p>
    <w:p w14:paraId="16784CEA" w14:textId="77777777" w:rsidR="00E11804" w:rsidRPr="00141D48" w:rsidRDefault="00E11804" w:rsidP="00E11804">
      <w:pPr>
        <w:widowControl w:val="0"/>
        <w:autoSpaceDE w:val="0"/>
        <w:autoSpaceDN w:val="0"/>
        <w:adjustRightInd w:val="0"/>
        <w:jc w:val="right"/>
        <w:outlineLvl w:val="2"/>
        <w:rPr>
          <w:b/>
          <w:szCs w:val="24"/>
        </w:rPr>
      </w:pPr>
      <w:r w:rsidRPr="00732C59">
        <w:rPr>
          <w:b/>
          <w:szCs w:val="24"/>
        </w:rPr>
        <w:t>Таблица 2.</w:t>
      </w:r>
    </w:p>
    <w:p w14:paraId="202B74A4" w14:textId="77777777" w:rsidR="00E11804" w:rsidRDefault="00E11804" w:rsidP="00E11804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732C59">
        <w:rPr>
          <w:b/>
          <w:szCs w:val="24"/>
        </w:rPr>
        <w:t>Сведения об индикаторах и непосредственных результатах</w:t>
      </w:r>
      <w:r>
        <w:rPr>
          <w:b/>
          <w:szCs w:val="24"/>
        </w:rPr>
        <w:t>.</w:t>
      </w:r>
    </w:p>
    <w:tbl>
      <w:tblPr>
        <w:tblW w:w="454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5"/>
        <w:gridCol w:w="2879"/>
        <w:gridCol w:w="4918"/>
        <w:gridCol w:w="712"/>
        <w:gridCol w:w="964"/>
        <w:gridCol w:w="14"/>
        <w:gridCol w:w="906"/>
        <w:gridCol w:w="14"/>
        <w:gridCol w:w="790"/>
        <w:gridCol w:w="6"/>
        <w:gridCol w:w="790"/>
        <w:gridCol w:w="17"/>
        <w:gridCol w:w="738"/>
        <w:gridCol w:w="61"/>
        <w:gridCol w:w="924"/>
      </w:tblGrid>
      <w:tr w:rsidR="002C01A6" w:rsidRPr="007A2CC0" w14:paraId="6B748A06" w14:textId="5E90201E" w:rsidTr="00AC25D6">
        <w:trPr>
          <w:cantSplit/>
          <w:trHeight w:val="284"/>
          <w:tblCellSpacing w:w="5" w:type="nil"/>
          <w:jc w:val="center"/>
        </w:trPr>
        <w:tc>
          <w:tcPr>
            <w:tcW w:w="2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683EE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N</w:t>
            </w:r>
          </w:p>
          <w:p w14:paraId="66A01ED2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proofErr w:type="gramStart"/>
            <w:r w:rsidRPr="00E60BCD">
              <w:rPr>
                <w:b/>
                <w:sz w:val="21"/>
                <w:szCs w:val="21"/>
              </w:rPr>
              <w:t>п</w:t>
            </w:r>
            <w:proofErr w:type="gramEnd"/>
            <w:r w:rsidRPr="00E60BCD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26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B4491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Наименование цели муниципальной программы, подпрограммы, задачи, целевого индикатора</w:t>
            </w:r>
          </w:p>
          <w:p w14:paraId="3C124631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BA5A3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Ед.</w:t>
            </w:r>
          </w:p>
          <w:p w14:paraId="53AE1DE7" w14:textId="77777777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измерения</w:t>
            </w:r>
          </w:p>
        </w:tc>
        <w:tc>
          <w:tcPr>
            <w:tcW w:w="1805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D071F" w14:textId="2AA206DF" w:rsidR="00401F7E" w:rsidRPr="00E60BCD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Значение показателя целевого индикатора</w:t>
            </w:r>
          </w:p>
        </w:tc>
      </w:tr>
      <w:tr w:rsidR="00BE1790" w:rsidRPr="007A2CC0" w14:paraId="129AB5CF" w14:textId="0C772381" w:rsidTr="00AC25D6">
        <w:trPr>
          <w:cantSplit/>
          <w:trHeight w:val="284"/>
          <w:tblCellSpacing w:w="5" w:type="nil"/>
          <w:jc w:val="center"/>
        </w:trPr>
        <w:tc>
          <w:tcPr>
            <w:tcW w:w="25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FED1B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692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8186C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CB90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73578" w14:textId="2342F756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6</w:t>
            </w:r>
            <w:r w:rsidRPr="00E60BCD">
              <w:rPr>
                <w:b/>
                <w:sz w:val="21"/>
                <w:szCs w:val="21"/>
              </w:rPr>
              <w:t xml:space="preserve"> </w:t>
            </w:r>
          </w:p>
          <w:p w14:paraId="5CBB147C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31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DB55D" w14:textId="29E8C308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7</w:t>
            </w:r>
          </w:p>
          <w:p w14:paraId="78F35BDE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7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83E7F" w14:textId="4184AAE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8</w:t>
            </w:r>
          </w:p>
          <w:p w14:paraId="5C2268E0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E31F1" w14:textId="41C301DF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9</w:t>
            </w:r>
          </w:p>
          <w:p w14:paraId="346EB8DA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6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655EB" w14:textId="2FED50E3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</w:t>
            </w:r>
            <w:r>
              <w:rPr>
                <w:b/>
                <w:sz w:val="21"/>
                <w:szCs w:val="21"/>
              </w:rPr>
              <w:t>30</w:t>
            </w:r>
          </w:p>
          <w:p w14:paraId="6C0AE03A" w14:textId="77777777" w:rsidR="00404E75" w:rsidRPr="00E60BCD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8F253" w14:textId="7617F0C3" w:rsidR="00404E75" w:rsidRPr="00E60BCD" w:rsidRDefault="00404E75" w:rsidP="00404E7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20</w:t>
            </w:r>
            <w:r>
              <w:rPr>
                <w:b/>
                <w:sz w:val="21"/>
                <w:szCs w:val="21"/>
              </w:rPr>
              <w:t>31</w:t>
            </w:r>
            <w:r w:rsidRPr="00E60BCD">
              <w:rPr>
                <w:b/>
                <w:sz w:val="21"/>
                <w:szCs w:val="21"/>
              </w:rPr>
              <w:t xml:space="preserve"> год</w:t>
            </w:r>
          </w:p>
        </w:tc>
      </w:tr>
      <w:tr w:rsidR="00BE1790" w:rsidRPr="007A2CC0" w14:paraId="752F9D9C" w14:textId="1464E63A" w:rsidTr="00AC25D6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D91E0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1</w:t>
            </w:r>
          </w:p>
        </w:tc>
        <w:tc>
          <w:tcPr>
            <w:tcW w:w="269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229BF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2</w:t>
            </w:r>
          </w:p>
        </w:tc>
        <w:tc>
          <w:tcPr>
            <w:tcW w:w="2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86964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3</w:t>
            </w:r>
          </w:p>
        </w:tc>
        <w:tc>
          <w:tcPr>
            <w:tcW w:w="33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FF57A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4</w:t>
            </w:r>
          </w:p>
          <w:p w14:paraId="4388FC1F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31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3D10F1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5</w:t>
            </w:r>
          </w:p>
        </w:tc>
        <w:tc>
          <w:tcPr>
            <w:tcW w:w="27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FEC08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6</w:t>
            </w:r>
          </w:p>
        </w:tc>
        <w:tc>
          <w:tcPr>
            <w:tcW w:w="275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EB9C2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7</w:t>
            </w:r>
          </w:p>
        </w:tc>
        <w:tc>
          <w:tcPr>
            <w:tcW w:w="26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932EC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7A2CC0">
              <w:rPr>
                <w:sz w:val="21"/>
                <w:szCs w:val="21"/>
              </w:rPr>
              <w:t>8</w:t>
            </w:r>
          </w:p>
        </w:tc>
        <w:tc>
          <w:tcPr>
            <w:tcW w:w="34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373DC" w14:textId="77777777" w:rsidR="00404E75" w:rsidRPr="007A2CC0" w:rsidRDefault="00404E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401F7E" w:rsidRPr="007A2CC0" w14:paraId="34E70344" w14:textId="39D13604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BE6CF2" w14:textId="77777777" w:rsidR="00401F7E" w:rsidRPr="00C72470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</w:t>
            </w:r>
          </w:p>
        </w:tc>
        <w:tc>
          <w:tcPr>
            <w:tcW w:w="4743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20083" w14:textId="57E89102" w:rsidR="00401F7E" w:rsidRPr="001F1B87" w:rsidRDefault="00401F7E" w:rsidP="007D7F11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1F1B87">
              <w:rPr>
                <w:b/>
                <w:sz w:val="21"/>
                <w:szCs w:val="21"/>
              </w:rPr>
              <w:t>Цель:</w:t>
            </w:r>
            <w:r w:rsidRPr="00D27147">
              <w:rPr>
                <w:sz w:val="21"/>
                <w:szCs w:val="21"/>
              </w:rPr>
              <w:t xml:space="preserve"> </w:t>
            </w:r>
            <w:r w:rsidR="003A5A1C" w:rsidRPr="008C1E7F">
              <w:rPr>
                <w:sz w:val="21"/>
                <w:szCs w:val="21"/>
              </w:rPr>
              <w:t xml:space="preserve">Создание условий для развития и участия молодежи </w:t>
            </w:r>
            <w:proofErr w:type="spellStart"/>
            <w:r w:rsidR="003A5A1C" w:rsidRPr="008C1E7F">
              <w:rPr>
                <w:sz w:val="21"/>
                <w:szCs w:val="21"/>
              </w:rPr>
              <w:t>Балахнинского</w:t>
            </w:r>
            <w:proofErr w:type="spellEnd"/>
            <w:r w:rsidR="003A5A1C" w:rsidRPr="008C1E7F">
              <w:rPr>
                <w:sz w:val="21"/>
                <w:szCs w:val="21"/>
              </w:rPr>
              <w:t xml:space="preserve"> муниципального округа в политической, социально-экономической, научной, спортивной и культурной жизни округа, в том числе повышение уровня обеспеченности молодежи округа учреждениями молодежной политики</w:t>
            </w:r>
          </w:p>
        </w:tc>
      </w:tr>
      <w:tr w:rsidR="00401F7E" w:rsidRPr="007A2CC0" w14:paraId="72C8C68A" w14:textId="0FAA58E4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5254A" w14:textId="77777777" w:rsidR="00401F7E" w:rsidRPr="007A2CC0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743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11E60" w14:textId="77777777" w:rsidR="00401F7E" w:rsidRPr="001F1B87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1F1B87">
              <w:rPr>
                <w:b/>
                <w:sz w:val="21"/>
                <w:szCs w:val="21"/>
              </w:rPr>
              <w:t xml:space="preserve">Задачи: </w:t>
            </w:r>
          </w:p>
          <w:p w14:paraId="449DFE2F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вовлечение молодежи в здоровый образ жизни и занятия спортом, популяризация культуры безопасности в молодежной среде;</w:t>
            </w:r>
          </w:p>
          <w:p w14:paraId="7C2D200C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формирование у молодежи традиционных семейных, духовно-нравственных ценностей;</w:t>
            </w:r>
          </w:p>
          <w:p w14:paraId="6A33576E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вовлечение молодёжи в социальную практику и информирование о потенциальных возможностях саморазвития;</w:t>
            </w:r>
          </w:p>
          <w:p w14:paraId="4EAE0687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-поддержка научной, творческой и предпринимательской активности молодёжи;</w:t>
            </w:r>
          </w:p>
          <w:p w14:paraId="053D54A5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вовлечение молодежи в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      </w:r>
          </w:p>
          <w:p w14:paraId="1CE4EB20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обеспечение эффективной социализации молодёжи, находящейся в трудной жизненной ситуации;</w:t>
            </w:r>
          </w:p>
          <w:p w14:paraId="151CF269" w14:textId="77777777" w:rsidR="00197094" w:rsidRPr="008C1E7F" w:rsidRDefault="00197094" w:rsidP="008C1E7F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поддержка социально-значимых инициатив молодых граждан, молодёжных общественных организаций и объединений</w:t>
            </w:r>
          </w:p>
          <w:p w14:paraId="128C5A13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-укрепление материально-технического оснащения учреждений молодежной политики;</w:t>
            </w:r>
          </w:p>
          <w:p w14:paraId="4B4789F1" w14:textId="1998FF2E" w:rsidR="008C1E7F" w:rsidRPr="008C1E7F" w:rsidRDefault="008C1E7F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</w:t>
            </w:r>
            <w:r w:rsidRPr="00BE1790">
              <w:rPr>
                <w:sz w:val="21"/>
                <w:szCs w:val="21"/>
              </w:rPr>
              <w:t xml:space="preserve"> </w:t>
            </w:r>
            <w:r w:rsidRPr="008C1E7F">
              <w:rPr>
                <w:sz w:val="21"/>
                <w:szCs w:val="21"/>
              </w:rPr>
              <w:t>проведение капитального ремонта учреждения молодежной политики МБУ МЦ «</w:t>
            </w:r>
            <w:proofErr w:type="spellStart"/>
            <w:r w:rsidRPr="008C1E7F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8C1E7F">
              <w:rPr>
                <w:sz w:val="21"/>
                <w:szCs w:val="21"/>
              </w:rPr>
              <w:t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  <w:p w14:paraId="1520D841" w14:textId="2B52ED83" w:rsidR="00401F7E" w:rsidRPr="001F1B87" w:rsidRDefault="00197094" w:rsidP="003E1BC6">
            <w:pPr>
              <w:autoSpaceDE w:val="0"/>
              <w:autoSpaceDN w:val="0"/>
              <w:adjustRightInd w:val="0"/>
              <w:ind w:firstLine="49"/>
              <w:rPr>
                <w:b/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-обеспечение выполнени</w:t>
            </w:r>
            <w:r w:rsidR="003E1BC6">
              <w:rPr>
                <w:sz w:val="21"/>
                <w:szCs w:val="21"/>
              </w:rPr>
              <w:t xml:space="preserve">я </w:t>
            </w:r>
            <w:r w:rsidRPr="008C1E7F">
              <w:rPr>
                <w:sz w:val="21"/>
                <w:szCs w:val="21"/>
              </w:rPr>
              <w:t>требований противопожарной безопасности в учреждениях молодежной политики.</w:t>
            </w:r>
          </w:p>
        </w:tc>
      </w:tr>
      <w:tr w:rsidR="00401F7E" w:rsidRPr="007A2CC0" w14:paraId="2AEB6D7E" w14:textId="5B8A6EC8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CB39B" w14:textId="77777777" w:rsidR="00401F7E" w:rsidRPr="007A2CC0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</w:t>
            </w:r>
          </w:p>
        </w:tc>
        <w:tc>
          <w:tcPr>
            <w:tcW w:w="4743" w:type="pct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C8D9E0" w14:textId="4B42D262" w:rsidR="00401F7E" w:rsidRPr="00BE1790" w:rsidRDefault="00401F7E" w:rsidP="00300C87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BE1790">
              <w:rPr>
                <w:b/>
                <w:color w:val="000000"/>
              </w:rPr>
              <w:t xml:space="preserve">Подпрограмма 1 </w:t>
            </w:r>
            <w:r w:rsidR="00300C87" w:rsidRPr="00300C87">
              <w:rPr>
                <w:rFonts w:eastAsia="Times New Roman"/>
                <w:b/>
                <w:szCs w:val="24"/>
                <w:lang w:eastAsia="ru-RU"/>
              </w:rPr>
              <w:t>« Развитие молодежной политики»</w:t>
            </w:r>
          </w:p>
        </w:tc>
      </w:tr>
      <w:tr w:rsidR="00401F7E" w:rsidRPr="007A2CC0" w14:paraId="3DBA5E41" w14:textId="7C5B63CD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43871" w14:textId="77777777" w:rsidR="00401F7E" w:rsidRDefault="00401F7E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1.1.1.</w:t>
            </w:r>
          </w:p>
        </w:tc>
        <w:tc>
          <w:tcPr>
            <w:tcW w:w="4743" w:type="pct"/>
            <w:gridSpan w:val="1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30DB7" w14:textId="77777777" w:rsidR="00197094" w:rsidRDefault="00401F7E" w:rsidP="00197094">
            <w:pPr>
              <w:autoSpaceDE w:val="0"/>
              <w:autoSpaceDN w:val="0"/>
              <w:adjustRightInd w:val="0"/>
              <w:ind w:firstLine="49"/>
              <w:rPr>
                <w:b/>
                <w:sz w:val="21"/>
                <w:szCs w:val="21"/>
              </w:rPr>
            </w:pPr>
            <w:r w:rsidRPr="00BE1790">
              <w:rPr>
                <w:b/>
                <w:sz w:val="21"/>
                <w:szCs w:val="21"/>
              </w:rPr>
              <w:t>Задача:</w:t>
            </w:r>
          </w:p>
          <w:p w14:paraId="2A900C3D" w14:textId="0E11FD00" w:rsidR="00197094" w:rsidRPr="008C1E7F" w:rsidRDefault="00401F7E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 </w:t>
            </w:r>
            <w:r w:rsidR="00197094" w:rsidRPr="008C1E7F">
              <w:rPr>
                <w:sz w:val="21"/>
                <w:szCs w:val="21"/>
              </w:rPr>
              <w:t>- вовлечение молодежи в здоровый образ жизни и занятия спортом, популяризация культуры безопасности в молодежной среде;</w:t>
            </w:r>
          </w:p>
          <w:p w14:paraId="73323788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формирование у молодежи традиционных семейных, духовно-нравственных ценностей;</w:t>
            </w:r>
          </w:p>
          <w:p w14:paraId="68893F29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вовлечение молодёжи в социальную практику и информирование о потенциальных возможностях саморазвития;</w:t>
            </w:r>
          </w:p>
          <w:p w14:paraId="7448F151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-поддержка научной, творческой и предпринимательской активности молодёжи;</w:t>
            </w:r>
          </w:p>
          <w:p w14:paraId="2D5EA012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вовлечение молодежи в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      </w:r>
          </w:p>
          <w:p w14:paraId="222F9EE5" w14:textId="77777777" w:rsidR="00197094" w:rsidRPr="008C1E7F" w:rsidRDefault="00197094" w:rsidP="00197094">
            <w:pPr>
              <w:autoSpaceDE w:val="0"/>
              <w:autoSpaceDN w:val="0"/>
              <w:adjustRightInd w:val="0"/>
              <w:ind w:firstLine="49"/>
              <w:rPr>
                <w:sz w:val="21"/>
                <w:szCs w:val="21"/>
              </w:rPr>
            </w:pPr>
            <w:r w:rsidRPr="008C1E7F">
              <w:rPr>
                <w:sz w:val="21"/>
                <w:szCs w:val="21"/>
              </w:rPr>
              <w:t>- обеспечение эффективной социализации молодёжи, находящейся в трудной жизненной ситуации;</w:t>
            </w:r>
          </w:p>
          <w:p w14:paraId="17EF6E31" w14:textId="77777777" w:rsidR="00197094" w:rsidRPr="0050013C" w:rsidRDefault="00197094" w:rsidP="00197094">
            <w:pPr>
              <w:autoSpaceDE w:val="0"/>
              <w:autoSpaceDN w:val="0"/>
              <w:adjustRightInd w:val="0"/>
              <w:ind w:firstLine="0"/>
            </w:pPr>
            <w:r w:rsidRPr="008C1E7F">
              <w:rPr>
                <w:sz w:val="21"/>
                <w:szCs w:val="21"/>
              </w:rPr>
              <w:t>- поддержка социально-значимых инициатив молодых граждан, молодёжных общественных организаций и объединений</w:t>
            </w:r>
          </w:p>
          <w:p w14:paraId="5910B239" w14:textId="7BE21016" w:rsidR="00401F7E" w:rsidRPr="00BE1790" w:rsidRDefault="00401F7E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</w:tr>
      <w:tr w:rsidR="00BE1790" w:rsidRPr="007A2CC0" w14:paraId="0B67695C" w14:textId="70920D32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E81" w14:textId="77777777" w:rsidR="00A70EDA" w:rsidRPr="007A2CC0" w:rsidRDefault="00A70EDA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1B00" w14:textId="77777777" w:rsidR="00A70EDA" w:rsidRDefault="00A70EDA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2019EE">
              <w:rPr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78FF" w14:textId="1FCA1C84" w:rsidR="00BE1790" w:rsidRPr="00BE1790" w:rsidRDefault="00BE1790" w:rsidP="00BE1790">
            <w:pPr>
              <w:pStyle w:val="ConsPlusNormal"/>
              <w:spacing w:line="256" w:lineRule="auto"/>
              <w:jc w:val="both"/>
              <w:rPr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>Выполнение учреждениями молодежной политики муниципального задания в полном объеме</w:t>
            </w:r>
          </w:p>
          <w:p w14:paraId="5BDBBB6B" w14:textId="2DEDF629" w:rsidR="00A70EDA" w:rsidRPr="00BE1790" w:rsidRDefault="00A70EDA" w:rsidP="00BE1790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1C8" w14:textId="77777777" w:rsidR="00A70EDA" w:rsidRDefault="00A70EDA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D71" w14:textId="42AB2473" w:rsidR="00A70EDA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BFB" w14:textId="77B68000" w:rsidR="00A70EDA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AF1" w14:textId="5624ABEF" w:rsidR="00A70EDA" w:rsidRP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100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D037" w14:textId="02580B0F" w:rsidR="00A70EDA" w:rsidRP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100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E74" w14:textId="33768686" w:rsidR="00A70EDA" w:rsidRP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521" w14:textId="3AB323AC" w:rsidR="00A70EDA" w:rsidRP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100</w:t>
            </w:r>
          </w:p>
        </w:tc>
      </w:tr>
      <w:tr w:rsidR="00BE1790" w:rsidRPr="007A2CC0" w14:paraId="1463240C" w14:textId="62BFE2C3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41A605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8ADF1E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9E3873" w14:textId="0BC97D1A" w:rsidR="00BE1790" w:rsidRPr="00BE1790" w:rsidRDefault="00BE1790" w:rsidP="00BE179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>Доля реализованных мероприятий в утвержденном плане официальных молодежных мероприятий Балахнинского муниципального округа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85040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5B4AC4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501EC9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BA0034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A6960C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D704F5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5E021" w14:textId="77777777" w:rsid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BE1790" w:rsidRPr="007A2CC0" w14:paraId="4954B952" w14:textId="0B9D5E5B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08A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D01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AB5" w14:textId="0D2AC503" w:rsidR="00BE1790" w:rsidRPr="00BE1790" w:rsidRDefault="001255EF" w:rsidP="00BE1790">
            <w:pPr>
              <w:pStyle w:val="afff3"/>
              <w:jc w:val="both"/>
              <w:rPr>
                <w:sz w:val="21"/>
                <w:szCs w:val="21"/>
              </w:rPr>
            </w:pPr>
            <w:r w:rsidRPr="001255EF">
              <w:rPr>
                <w:sz w:val="21"/>
                <w:szCs w:val="21"/>
              </w:rPr>
              <w:t xml:space="preserve">Доля молодежи, вовлеченной в проекты и мероприятия в сфере молодежной политики от общего числа молодежи </w:t>
            </w:r>
            <w:proofErr w:type="spellStart"/>
            <w:r w:rsidRPr="001255EF">
              <w:rPr>
                <w:sz w:val="21"/>
                <w:szCs w:val="21"/>
              </w:rPr>
              <w:t>Балахнинского</w:t>
            </w:r>
            <w:proofErr w:type="spellEnd"/>
            <w:r w:rsidRPr="001255EF">
              <w:rPr>
                <w:sz w:val="21"/>
                <w:szCs w:val="21"/>
              </w:rPr>
              <w:t xml:space="preserve"> муниципального округа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5DD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162D" w14:textId="134B199D" w:rsidR="00BE1790" w:rsidRPr="007A2CC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A3E" w14:textId="17EF13A4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15A" w14:textId="3E1367E3" w:rsidR="00BE1790" w:rsidRPr="007A2CC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F58" w14:textId="55E4AED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EE8" w14:textId="42861BAC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6F40" w14:textId="15919B09" w:rsid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</w:tr>
      <w:tr w:rsidR="00BE1790" w:rsidRPr="007A2CC0" w14:paraId="10D6C088" w14:textId="459C3250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C05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3AAE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2019EE">
              <w:rPr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450" w14:textId="7C64D8F1" w:rsidR="00BE1790" w:rsidRPr="00BE1790" w:rsidRDefault="00BE1790" w:rsidP="00BE1790">
            <w:pPr>
              <w:pStyle w:val="ConsPlusNormal"/>
              <w:spacing w:line="256" w:lineRule="auto"/>
              <w:jc w:val="both"/>
              <w:rPr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>Выполнение учреждениями молодежной политики муниципального задания в полном объеме</w:t>
            </w:r>
          </w:p>
          <w:p w14:paraId="126D0E43" w14:textId="556CCFDF" w:rsidR="00BE1790" w:rsidRPr="00BE1790" w:rsidRDefault="00BE1790" w:rsidP="00960C94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D4A" w14:textId="14BC519C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1EA1" w14:textId="13D39DB1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CBF3" w14:textId="3A76B7E3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B5D" w14:textId="050ABB05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090" w14:textId="566013B5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62B" w14:textId="56372051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4ADB" w14:textId="6FF3E518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BE1790" w:rsidRPr="007A2CC0" w14:paraId="48952601" w14:textId="6A443284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CC9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AA84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F71" w14:textId="0BA76CC3" w:rsidR="00BE1790" w:rsidRPr="00BE1790" w:rsidRDefault="00BE1790" w:rsidP="00960C9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реализованных мероприятий в утвержденном плане официальных молодежных мероприятий Балахнинского муниципального округа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E4B2" w14:textId="116DE2CE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67EA" w14:textId="616E0B91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6162" w14:textId="0BC09A08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397" w14:textId="54253785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C69" w14:textId="6739AA4E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B010" w14:textId="0F83C685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2D5" w14:textId="7E9EBB4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BE1790" w:rsidRPr="007A2CC0" w14:paraId="0A1CE21E" w14:textId="6857AEC4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D5C6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580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EA9" w14:textId="646633D5" w:rsidR="00BE1790" w:rsidRPr="00BE1790" w:rsidRDefault="00BE1790" w:rsidP="00BE1790">
            <w:pPr>
              <w:pStyle w:val="ConsPlusNormal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E1790">
              <w:rPr>
                <w:rFonts w:ascii="Times New Roman" w:hAnsi="Times New Roman"/>
                <w:sz w:val="21"/>
                <w:szCs w:val="21"/>
              </w:rPr>
              <w:t>Численность молодых людей, участвующих в мероприятиях в рамках молодежной политики Балахнинского муниципального округа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718" w14:textId="6B321351" w:rsidR="00BE1790" w:rsidRDefault="00897A75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чел</w:t>
            </w:r>
            <w:r w:rsidR="00BE1790">
              <w:rPr>
                <w:sz w:val="21"/>
                <w:szCs w:val="21"/>
              </w:rPr>
              <w:t>.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B6C" w14:textId="77786F9D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1653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0B2" w14:textId="6888CEB4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1984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AEC" w14:textId="29A693DB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2315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5CE7" w14:textId="18B13AEB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2645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CC9" w14:textId="1949E282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FF4" w14:textId="4177B3D7" w:rsidR="00BE1790" w:rsidRPr="00495F33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3307</w:t>
            </w:r>
          </w:p>
        </w:tc>
      </w:tr>
      <w:tr w:rsidR="00BE1790" w:rsidRPr="007A2CC0" w14:paraId="449F0DA1" w14:textId="0CA7F5EA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3D76" w14:textId="77777777" w:rsidR="00BE1790" w:rsidRPr="007A2CC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1.1.2.</w:t>
            </w:r>
          </w:p>
        </w:tc>
        <w:tc>
          <w:tcPr>
            <w:tcW w:w="47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65B" w14:textId="77777777" w:rsidR="00BE1790" w:rsidRPr="00BE1790" w:rsidRDefault="00BE1790" w:rsidP="00960C94">
            <w:pPr>
              <w:ind w:firstLine="0"/>
              <w:rPr>
                <w:rFonts w:cs="Arial"/>
                <w:b/>
                <w:sz w:val="21"/>
                <w:szCs w:val="21"/>
              </w:rPr>
            </w:pPr>
            <w:r w:rsidRPr="00BE1790">
              <w:rPr>
                <w:rFonts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</w:tr>
      <w:tr w:rsidR="00BE1790" w:rsidRPr="007A2CC0" w14:paraId="2D6424C9" w14:textId="4FBBFBEA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AE6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7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21F" w14:textId="71DFE796" w:rsidR="00BE1790" w:rsidRPr="00BE1790" w:rsidRDefault="00BE1790" w:rsidP="005001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BE1790">
              <w:rPr>
                <w:rFonts w:cs="Arial"/>
                <w:b/>
                <w:sz w:val="21"/>
                <w:szCs w:val="21"/>
              </w:rPr>
              <w:t xml:space="preserve">Задача: </w:t>
            </w:r>
            <w:r w:rsidRPr="008C1E7F">
              <w:rPr>
                <w:rFonts w:cs="Arial"/>
                <w:sz w:val="21"/>
                <w:szCs w:val="21"/>
              </w:rPr>
              <w:t xml:space="preserve">- </w:t>
            </w:r>
            <w:r w:rsidR="0050013C" w:rsidRPr="008C1E7F">
              <w:rPr>
                <w:rFonts w:cs="Arial"/>
                <w:sz w:val="21"/>
                <w:szCs w:val="21"/>
              </w:rPr>
              <w:t>укрепление материально-технического оснащения учреждений молодежной политики</w:t>
            </w:r>
          </w:p>
        </w:tc>
      </w:tr>
      <w:tr w:rsidR="00BE1790" w:rsidRPr="007A2CC0" w14:paraId="7EAE4F9D" w14:textId="3F9A529E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0DE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A49" w14:textId="77777777" w:rsidR="00BE1790" w:rsidRPr="00857464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341" w14:textId="687E096F" w:rsidR="00BE1790" w:rsidRP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BE1790">
              <w:rPr>
                <w:rFonts w:cs="Arial"/>
                <w:sz w:val="21"/>
                <w:szCs w:val="21"/>
              </w:rPr>
              <w:t>Доля муниципальных объектов молодежной политики,  в которых проведен текущий и капитальный ремонт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B33" w14:textId="77777777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019EE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B0E" w14:textId="2919DC6B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C0D" w14:textId="397F8C41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FC3" w14:textId="0F832339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A893" w14:textId="34A49F8F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3BC" w14:textId="09E15AAF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C650" w14:textId="0649CCD4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</w:tr>
      <w:tr w:rsidR="00BE1790" w:rsidRPr="007A2CC0" w14:paraId="5246B8D5" w14:textId="534D2F52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D89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CA4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D814" w14:textId="02F44CCB" w:rsidR="00BE1790" w:rsidRP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BE1790">
              <w:rPr>
                <w:rFonts w:cs="Arial"/>
                <w:sz w:val="21"/>
                <w:szCs w:val="21"/>
              </w:rPr>
              <w:t>Количество муниципальных учреждений, молодежной политики  в которых проведен текущий и капитальный ремонт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918" w14:textId="77777777" w:rsidR="00BE1790" w:rsidRPr="002019EE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019EE">
              <w:rPr>
                <w:rFonts w:cs="Arial"/>
                <w:sz w:val="21"/>
                <w:szCs w:val="21"/>
              </w:rPr>
              <w:t>Шт.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4F8B" w14:textId="77777777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26D3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876" w14:textId="77777777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26D36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9CDB" w14:textId="73ABC5F7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3AB4" w14:textId="77777777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742" w14:textId="77777777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DD6" w14:textId="06DFDDC8" w:rsidR="00BE1790" w:rsidRPr="00226D36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  <w:tr w:rsidR="00BE1790" w:rsidRPr="007A2CC0" w14:paraId="14E2E599" w14:textId="3BDA61C7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6A0F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7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809C" w14:textId="55E28CEB" w:rsidR="00BE1790" w:rsidRPr="008C1E7F" w:rsidRDefault="00BE1790" w:rsidP="003E1BC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Cs w:val="24"/>
              </w:rPr>
            </w:pPr>
            <w:r w:rsidRPr="008C1E7F">
              <w:rPr>
                <w:rFonts w:cs="Arial"/>
                <w:b/>
                <w:szCs w:val="24"/>
              </w:rPr>
              <w:t>Задача:</w:t>
            </w:r>
            <w:r w:rsidRPr="008C1E7F">
              <w:rPr>
                <w:rFonts w:cs="Arial"/>
                <w:szCs w:val="24"/>
              </w:rPr>
              <w:t xml:space="preserve"> </w:t>
            </w:r>
            <w:r w:rsidRPr="008C1E7F">
              <w:rPr>
                <w:szCs w:val="24"/>
              </w:rPr>
              <w:t xml:space="preserve">- </w:t>
            </w:r>
            <w:r w:rsidRPr="008C1E7F">
              <w:rPr>
                <w:sz w:val="21"/>
                <w:szCs w:val="21"/>
              </w:rPr>
              <w:t>Проведение капитального ремонта учреждения молодежной политики МБУ МЦ «</w:t>
            </w:r>
            <w:proofErr w:type="spellStart"/>
            <w:r w:rsidRPr="008C1E7F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8C1E7F">
              <w:rPr>
                <w:sz w:val="21"/>
                <w:szCs w:val="21"/>
              </w:rPr>
              <w:t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</w:t>
            </w:r>
            <w:r w:rsidRPr="008C1E7F">
              <w:rPr>
                <w:szCs w:val="24"/>
              </w:rPr>
              <w:t xml:space="preserve"> </w:t>
            </w:r>
          </w:p>
        </w:tc>
      </w:tr>
      <w:tr w:rsidR="00BE1790" w:rsidRPr="007A2CC0" w14:paraId="25C1EA03" w14:textId="66306EE4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DB0C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4B9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089" w14:textId="7AA63872" w:rsidR="00BE1790" w:rsidRP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BE1790">
              <w:rPr>
                <w:rFonts w:cs="Arial"/>
                <w:sz w:val="21"/>
                <w:szCs w:val="21"/>
              </w:rPr>
              <w:t xml:space="preserve">Доля учреждений, в которых проведен капитальный ремонт в рамках реализации </w:t>
            </w:r>
            <w:r w:rsidRPr="00BE1790">
              <w:rPr>
                <w:sz w:val="21"/>
                <w:szCs w:val="21"/>
              </w:rPr>
              <w:t>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63A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CA39" w14:textId="5D4193F2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4A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468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4D8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6DD9" w14:textId="179FF74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D55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</w:tr>
      <w:tr w:rsidR="00BE1790" w:rsidRPr="007A2CC0" w14:paraId="0A3FFF1A" w14:textId="0A1FA978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35F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D33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E27" w14:textId="0206F6C8" w:rsidR="00BE1790" w:rsidRP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BE1790">
              <w:rPr>
                <w:rFonts w:cs="Arial"/>
                <w:sz w:val="21"/>
                <w:szCs w:val="21"/>
              </w:rPr>
              <w:t xml:space="preserve">Капитальный ремонт </w:t>
            </w:r>
            <w:r w:rsidRPr="00BE1790">
              <w:rPr>
                <w:sz w:val="21"/>
                <w:szCs w:val="21"/>
              </w:rPr>
              <w:t>учреждения молодежной политики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2BB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>
              <w:rPr>
                <w:rFonts w:cs="Arial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5B21" w14:textId="583ED4F0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C780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A0E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2989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4D6E" w14:textId="119A0B60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494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</w:t>
            </w:r>
          </w:p>
        </w:tc>
      </w:tr>
      <w:tr w:rsidR="00BE1790" w:rsidRPr="007A2CC0" w14:paraId="0D37BC7F" w14:textId="77777777" w:rsidTr="00BE1790">
        <w:trPr>
          <w:cantSplit/>
          <w:trHeight w:val="391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F289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7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426A" w14:textId="005B3929" w:rsidR="00BE1790" w:rsidRDefault="00BE1790" w:rsidP="00300C87">
            <w:pPr>
              <w:pStyle w:val="headertext0"/>
              <w:spacing w:after="240" w:afterAutospacing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Подпрограмма </w:t>
            </w:r>
            <w:r w:rsidR="00300C87">
              <w:rPr>
                <w:rFonts w:cs="Arial"/>
                <w:b/>
                <w:sz w:val="21"/>
                <w:szCs w:val="21"/>
              </w:rPr>
              <w:t>3</w:t>
            </w:r>
            <w:r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BE1790">
              <w:rPr>
                <w:rFonts w:cs="Arial"/>
                <w:b/>
                <w:sz w:val="21"/>
                <w:szCs w:val="21"/>
              </w:rPr>
              <w:t>«</w:t>
            </w:r>
            <w:r w:rsidRPr="00BE1790">
              <w:rPr>
                <w:b/>
              </w:rPr>
              <w:t xml:space="preserve">Пожарная безопасность учреждений </w:t>
            </w:r>
            <w:r>
              <w:rPr>
                <w:b/>
              </w:rPr>
              <w:t>молодежной политики</w:t>
            </w:r>
            <w:r w:rsidRPr="00BE1790">
              <w:rPr>
                <w:b/>
              </w:rPr>
              <w:t>»</w:t>
            </w:r>
          </w:p>
        </w:tc>
      </w:tr>
      <w:tr w:rsidR="00BE1790" w:rsidRPr="007A2CC0" w14:paraId="3548F647" w14:textId="77777777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ADA" w14:textId="216580F6" w:rsidR="00BE1790" w:rsidRDefault="00300C87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1.1.3</w:t>
            </w:r>
          </w:p>
        </w:tc>
        <w:tc>
          <w:tcPr>
            <w:tcW w:w="474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510B" w14:textId="14C96174" w:rsidR="00BE1790" w:rsidRDefault="00BE1790" w:rsidP="0003088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Задача: </w:t>
            </w:r>
            <w:r w:rsidR="0003088A" w:rsidRPr="0003088A">
              <w:rPr>
                <w:sz w:val="21"/>
                <w:szCs w:val="21"/>
              </w:rPr>
              <w:t>обеспечение выполнения требований противопожарной безопасности в учреждениях молодежной политики.</w:t>
            </w:r>
          </w:p>
        </w:tc>
      </w:tr>
      <w:tr w:rsidR="00BE1790" w:rsidRPr="007A2CC0" w14:paraId="76240B5B" w14:textId="77777777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1642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BC8" w14:textId="7F66FA28" w:rsid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6CA" w14:textId="53BFE627" w:rsidR="00BE1790" w:rsidRPr="0003088A" w:rsidRDefault="00BE1790" w:rsidP="00BE1790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 w:val="21"/>
                <w:szCs w:val="21"/>
              </w:rPr>
            </w:pPr>
            <w:r w:rsidRPr="0003088A">
              <w:rPr>
                <w:sz w:val="21"/>
                <w:szCs w:val="21"/>
              </w:rPr>
              <w:t>Доля учреждений молодежной политики, в которых соблюдены требования противопожарной безопасности</w:t>
            </w:r>
          </w:p>
          <w:p w14:paraId="27F1EE46" w14:textId="77777777" w:rsidR="00BE1790" w:rsidRPr="0003088A" w:rsidRDefault="00BE1790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C60" w14:textId="03ED584A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34A" w14:textId="4360B47F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25D" w14:textId="6FF94D04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397" w14:textId="4A0C8D56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6E79" w14:textId="5E96F1E2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0E6" w14:textId="5FCA5C8B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7255" w14:textId="714D1A7B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100</w:t>
            </w:r>
          </w:p>
        </w:tc>
      </w:tr>
      <w:tr w:rsidR="00BE1790" w:rsidRPr="007A2CC0" w14:paraId="5187B0FF" w14:textId="77777777" w:rsidTr="00BE1790">
        <w:trPr>
          <w:cantSplit/>
          <w:trHeight w:val="284"/>
          <w:tblCellSpacing w:w="5" w:type="nil"/>
          <w:jc w:val="center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9226" w14:textId="7777777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1D0" w14:textId="59A314A2" w:rsidR="00BE1790" w:rsidRDefault="00BE1790" w:rsidP="00BE179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8FA" w14:textId="100FD930" w:rsidR="00BE1790" w:rsidRPr="0003088A" w:rsidRDefault="00BE1790" w:rsidP="00BE1790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 w:val="21"/>
                <w:szCs w:val="21"/>
              </w:rPr>
            </w:pPr>
            <w:r w:rsidRPr="0003088A">
              <w:rPr>
                <w:sz w:val="21"/>
                <w:szCs w:val="21"/>
              </w:rPr>
              <w:t>Количество учреждений молодежной политики, в которых соблюдены требования противопожарной безопасности</w:t>
            </w:r>
          </w:p>
          <w:p w14:paraId="516D7BFC" w14:textId="77777777" w:rsidR="00BE1790" w:rsidRPr="0003088A" w:rsidRDefault="00BE1790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350" w14:textId="263D0AA6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Ед.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C11" w14:textId="0ECE38C8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026" w14:textId="18650628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F95" w14:textId="76A9FA87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EF70" w14:textId="71FD109D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A08" w14:textId="147355BE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D2E" w14:textId="27AD137F" w:rsidR="00BE1790" w:rsidRDefault="00BE1790" w:rsidP="00960C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</w:t>
            </w:r>
          </w:p>
        </w:tc>
      </w:tr>
    </w:tbl>
    <w:p w14:paraId="1B51C573" w14:textId="77777777" w:rsidR="00E11804" w:rsidRDefault="00E11804" w:rsidP="00E11804">
      <w:pPr>
        <w:jc w:val="center"/>
        <w:rPr>
          <w:b/>
          <w:szCs w:val="24"/>
        </w:rPr>
      </w:pPr>
    </w:p>
    <w:p w14:paraId="2B108F64" w14:textId="77777777" w:rsidR="00E11804" w:rsidRDefault="00E11804" w:rsidP="00E11804">
      <w:pPr>
        <w:jc w:val="right"/>
        <w:rPr>
          <w:b/>
          <w:szCs w:val="24"/>
        </w:rPr>
      </w:pPr>
      <w:r w:rsidRPr="006C525C">
        <w:rPr>
          <w:b/>
          <w:szCs w:val="24"/>
        </w:rPr>
        <w:t>Таблица 3.</w:t>
      </w:r>
    </w:p>
    <w:p w14:paraId="3559B52A" w14:textId="77777777" w:rsidR="00E11804" w:rsidRDefault="00E11804" w:rsidP="00E11804">
      <w:pPr>
        <w:jc w:val="center"/>
        <w:rPr>
          <w:b/>
          <w:szCs w:val="24"/>
        </w:rPr>
      </w:pPr>
      <w:r>
        <w:rPr>
          <w:b/>
          <w:szCs w:val="24"/>
        </w:rPr>
        <w:t>Методика расчета целевых индикаторов муниципальной программы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1870"/>
        <w:gridCol w:w="1937"/>
        <w:gridCol w:w="2268"/>
        <w:gridCol w:w="1374"/>
        <w:gridCol w:w="1276"/>
        <w:gridCol w:w="1461"/>
      </w:tblGrid>
      <w:tr w:rsidR="00E11804" w14:paraId="21D4E8AB" w14:textId="77777777" w:rsidTr="00960C94">
        <w:trPr>
          <w:trHeight w:val="284"/>
          <w:jc w:val="center"/>
        </w:trPr>
        <w:tc>
          <w:tcPr>
            <w:tcW w:w="817" w:type="dxa"/>
            <w:vMerge w:val="restart"/>
          </w:tcPr>
          <w:p w14:paraId="4D87CAD3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E60BCD">
              <w:rPr>
                <w:b/>
                <w:sz w:val="21"/>
                <w:szCs w:val="21"/>
              </w:rPr>
              <w:t>п</w:t>
            </w:r>
            <w:proofErr w:type="gramEnd"/>
            <w:r w:rsidRPr="00E60BCD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3544" w:type="dxa"/>
            <w:vMerge w:val="restart"/>
          </w:tcPr>
          <w:p w14:paraId="6D7CCDD3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</w:tcPr>
          <w:p w14:paraId="67F11B4D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870" w:type="dxa"/>
            <w:vMerge w:val="restart"/>
          </w:tcPr>
          <w:p w14:paraId="27B1385C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 xml:space="preserve">НПА, </w:t>
            </w:r>
            <w:proofErr w:type="gramStart"/>
            <w:r w:rsidRPr="00E60BCD">
              <w:rPr>
                <w:b/>
                <w:sz w:val="21"/>
                <w:szCs w:val="21"/>
              </w:rPr>
              <w:t>определяющий</w:t>
            </w:r>
            <w:proofErr w:type="gramEnd"/>
            <w:r w:rsidRPr="00E60BCD">
              <w:rPr>
                <w:b/>
                <w:sz w:val="21"/>
                <w:szCs w:val="21"/>
              </w:rPr>
              <w:t xml:space="preserve"> методику расчета показателя целевого индикатора</w:t>
            </w:r>
          </w:p>
        </w:tc>
        <w:tc>
          <w:tcPr>
            <w:tcW w:w="4205" w:type="dxa"/>
            <w:gridSpan w:val="2"/>
          </w:tcPr>
          <w:p w14:paraId="54CBDDAA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Расчет показателя целевого индикатора</w:t>
            </w:r>
          </w:p>
        </w:tc>
        <w:tc>
          <w:tcPr>
            <w:tcW w:w="4111" w:type="dxa"/>
            <w:gridSpan w:val="3"/>
          </w:tcPr>
          <w:p w14:paraId="2C039E19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Исходные данные для расчета значений показателя целевого индикатора</w:t>
            </w:r>
          </w:p>
        </w:tc>
      </w:tr>
      <w:tr w:rsidR="00E11804" w14:paraId="00879AD0" w14:textId="77777777" w:rsidTr="00960C94">
        <w:trPr>
          <w:trHeight w:val="284"/>
          <w:jc w:val="center"/>
        </w:trPr>
        <w:tc>
          <w:tcPr>
            <w:tcW w:w="817" w:type="dxa"/>
            <w:vMerge/>
          </w:tcPr>
          <w:p w14:paraId="7FEEBBD0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04A816A6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3F7989FD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70" w:type="dxa"/>
            <w:vMerge/>
          </w:tcPr>
          <w:p w14:paraId="34AF84C7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937" w:type="dxa"/>
          </w:tcPr>
          <w:p w14:paraId="4C85A647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Формула расчета</w:t>
            </w:r>
          </w:p>
        </w:tc>
        <w:tc>
          <w:tcPr>
            <w:tcW w:w="2268" w:type="dxa"/>
          </w:tcPr>
          <w:p w14:paraId="3E48BF6B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Буквенное обозначение переменной в формуле расчета</w:t>
            </w:r>
          </w:p>
        </w:tc>
        <w:tc>
          <w:tcPr>
            <w:tcW w:w="1374" w:type="dxa"/>
          </w:tcPr>
          <w:p w14:paraId="07E44C9B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Источник исходных данных</w:t>
            </w:r>
          </w:p>
        </w:tc>
        <w:tc>
          <w:tcPr>
            <w:tcW w:w="1276" w:type="dxa"/>
          </w:tcPr>
          <w:p w14:paraId="5C5B9CE4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Метод сбора исходных данных</w:t>
            </w:r>
          </w:p>
        </w:tc>
        <w:tc>
          <w:tcPr>
            <w:tcW w:w="1461" w:type="dxa"/>
          </w:tcPr>
          <w:p w14:paraId="419EB4B7" w14:textId="77777777" w:rsidR="00E11804" w:rsidRPr="00E60BCD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E60BCD">
              <w:rPr>
                <w:b/>
                <w:sz w:val="21"/>
                <w:szCs w:val="21"/>
              </w:rPr>
              <w:t>Периодичность сбора и срок представления исходных данных</w:t>
            </w:r>
          </w:p>
        </w:tc>
      </w:tr>
      <w:tr w:rsidR="00E11804" w:rsidRPr="00BE1790" w14:paraId="74880D92" w14:textId="77777777" w:rsidTr="00960C94">
        <w:trPr>
          <w:trHeight w:val="284"/>
          <w:jc w:val="center"/>
        </w:trPr>
        <w:tc>
          <w:tcPr>
            <w:tcW w:w="817" w:type="dxa"/>
          </w:tcPr>
          <w:p w14:paraId="6D4AD83B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b/>
                <w:szCs w:val="24"/>
              </w:rPr>
              <w:t>1</w:t>
            </w:r>
          </w:p>
        </w:tc>
        <w:tc>
          <w:tcPr>
            <w:tcW w:w="3544" w:type="dxa"/>
          </w:tcPr>
          <w:p w14:paraId="28E80B21" w14:textId="6E15BEC9" w:rsidR="00BE1790" w:rsidRPr="00BE1790" w:rsidRDefault="001255EF" w:rsidP="00960C94">
            <w:pPr>
              <w:ind w:firstLine="0"/>
              <w:rPr>
                <w:sz w:val="21"/>
                <w:szCs w:val="21"/>
              </w:rPr>
            </w:pPr>
            <w:r w:rsidRPr="001255EF">
              <w:rPr>
                <w:sz w:val="21"/>
                <w:szCs w:val="21"/>
              </w:rPr>
              <w:t xml:space="preserve">Доля молодежи, вовлеченной в проекты и мероприятия в сфере молодежной политики от общего числа молодежи </w:t>
            </w:r>
            <w:proofErr w:type="spellStart"/>
            <w:r w:rsidRPr="001255EF">
              <w:rPr>
                <w:sz w:val="21"/>
                <w:szCs w:val="21"/>
              </w:rPr>
              <w:t>Балахнинского</w:t>
            </w:r>
            <w:proofErr w:type="spellEnd"/>
            <w:r w:rsidRPr="001255EF">
              <w:rPr>
                <w:sz w:val="21"/>
                <w:szCs w:val="21"/>
              </w:rPr>
              <w:t xml:space="preserve"> муниципального округа </w:t>
            </w:r>
          </w:p>
          <w:p w14:paraId="35B179B6" w14:textId="77777777" w:rsidR="00BE1790" w:rsidRPr="00BE1790" w:rsidRDefault="00BE1790" w:rsidP="00960C94">
            <w:pPr>
              <w:ind w:firstLine="0"/>
              <w:rPr>
                <w:b/>
                <w:szCs w:val="24"/>
              </w:rPr>
            </w:pPr>
          </w:p>
          <w:p w14:paraId="74970465" w14:textId="77777777" w:rsidR="00BE1790" w:rsidRPr="00BE1790" w:rsidRDefault="00BE1790" w:rsidP="00960C94">
            <w:pPr>
              <w:ind w:firstLine="0"/>
              <w:rPr>
                <w:b/>
                <w:szCs w:val="24"/>
              </w:rPr>
            </w:pPr>
          </w:p>
          <w:p w14:paraId="60908941" w14:textId="77777777" w:rsidR="00BE1790" w:rsidRPr="00BE1790" w:rsidRDefault="00BE1790" w:rsidP="00960C94">
            <w:pPr>
              <w:ind w:firstLine="0"/>
              <w:rPr>
                <w:b/>
                <w:szCs w:val="24"/>
              </w:rPr>
            </w:pPr>
          </w:p>
          <w:p w14:paraId="6B5631E3" w14:textId="72D686AE" w:rsidR="00BE1790" w:rsidRPr="00BE1790" w:rsidRDefault="00BE1790" w:rsidP="00960C94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134" w:type="dxa"/>
          </w:tcPr>
          <w:p w14:paraId="64C4D0C4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6D89E06B" w14:textId="6F37D7F1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5D735451" w14:textId="77777777" w:rsidR="00E11804" w:rsidRPr="00BE1790" w:rsidRDefault="00E11804" w:rsidP="00960C94">
            <w:pPr>
              <w:ind w:firstLine="0"/>
              <w:rPr>
                <w:b/>
                <w:i/>
                <w:szCs w:val="24"/>
              </w:rPr>
            </w:pPr>
            <w:r w:rsidRPr="00BE1790">
              <w:rPr>
                <w:b/>
                <w:szCs w:val="24"/>
                <w:lang w:val="en-US"/>
              </w:rPr>
              <w:t>I</w:t>
            </w:r>
            <w:r w:rsidRPr="00BE1790">
              <w:rPr>
                <w:b/>
                <w:szCs w:val="24"/>
              </w:rPr>
              <w:t xml:space="preserve"> </w:t>
            </w:r>
            <w:r w:rsidRPr="00BE1790">
              <w:rPr>
                <w:b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14:paraId="2C76938C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5C073FD1" w14:textId="7A8D3FFF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S – Кол-во </w:t>
            </w:r>
            <w:r w:rsidR="00BE1790" w:rsidRPr="00BE1790">
              <w:rPr>
                <w:sz w:val="21"/>
                <w:szCs w:val="21"/>
              </w:rPr>
              <w:t>молодых людей Балахнинского муниципального округа, вовлеченных в мероприятиях в сфере молодежной политики</w:t>
            </w:r>
            <w:r w:rsidRPr="00BE1790">
              <w:rPr>
                <w:sz w:val="21"/>
                <w:szCs w:val="21"/>
              </w:rPr>
              <w:t>;</w:t>
            </w:r>
          </w:p>
          <w:p w14:paraId="1D282C97" w14:textId="214EBEF0" w:rsidR="00E11804" w:rsidRPr="00BE1790" w:rsidRDefault="00E11804" w:rsidP="00BE1790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Общая численность </w:t>
            </w:r>
            <w:r w:rsidR="00BE1790" w:rsidRPr="00BE1790">
              <w:rPr>
                <w:sz w:val="21"/>
                <w:szCs w:val="21"/>
              </w:rPr>
              <w:t>молодых людей в возрасте от 14 до 35 лет</w:t>
            </w:r>
            <w:r w:rsidRPr="00BE1790">
              <w:rPr>
                <w:sz w:val="21"/>
                <w:szCs w:val="21"/>
              </w:rPr>
              <w:t xml:space="preserve"> Балахнинского муниципального округа</w:t>
            </w:r>
          </w:p>
        </w:tc>
        <w:tc>
          <w:tcPr>
            <w:tcW w:w="1374" w:type="dxa"/>
          </w:tcPr>
          <w:p w14:paraId="29435368" w14:textId="40123C77" w:rsidR="00E11804" w:rsidRPr="00BE1790" w:rsidRDefault="00E11804" w:rsidP="00BE1790">
            <w:pPr>
              <w:ind w:firstLine="0"/>
              <w:rPr>
                <w:szCs w:val="24"/>
              </w:rPr>
            </w:pPr>
            <w:proofErr w:type="spellStart"/>
            <w:r w:rsidRPr="00BE1790">
              <w:rPr>
                <w:szCs w:val="24"/>
              </w:rPr>
              <w:t>О</w:t>
            </w:r>
            <w:r w:rsidR="00BE1790" w:rsidRPr="00BE1790">
              <w:rPr>
                <w:szCs w:val="24"/>
              </w:rPr>
              <w:t>С</w:t>
            </w:r>
            <w:r w:rsidRPr="00BE1790">
              <w:rPr>
                <w:szCs w:val="24"/>
              </w:rPr>
              <w:t>иМП</w:t>
            </w:r>
            <w:proofErr w:type="spellEnd"/>
            <w:r w:rsidRPr="00BE1790">
              <w:rPr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6E37940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2FAF5621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E11804" w:rsidRPr="00BE1790" w14:paraId="21FD2E6D" w14:textId="77777777" w:rsidTr="00960C94">
        <w:trPr>
          <w:trHeight w:val="284"/>
          <w:jc w:val="center"/>
        </w:trPr>
        <w:tc>
          <w:tcPr>
            <w:tcW w:w="817" w:type="dxa"/>
          </w:tcPr>
          <w:p w14:paraId="43CE59C5" w14:textId="7914105D" w:rsidR="00E11804" w:rsidRPr="00BE1790" w:rsidRDefault="007A6C64" w:rsidP="00960C9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544" w:type="dxa"/>
          </w:tcPr>
          <w:p w14:paraId="5E56B394" w14:textId="6CC80D91" w:rsidR="00E11804" w:rsidRPr="00BE1790" w:rsidRDefault="00E11804" w:rsidP="00BE1790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учреждениями </w:t>
            </w:r>
            <w:r w:rsidR="00BE1790" w:rsidRPr="00BE1790">
              <w:rPr>
                <w:rFonts w:ascii="Times New Roman" w:hAnsi="Times New Roman" w:cs="Times New Roman"/>
                <w:sz w:val="21"/>
                <w:szCs w:val="21"/>
              </w:rPr>
              <w:t>молодежной политики</w:t>
            </w: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 xml:space="preserve"> муниципального задания в полном объеме</w:t>
            </w:r>
          </w:p>
        </w:tc>
        <w:tc>
          <w:tcPr>
            <w:tcW w:w="1134" w:type="dxa"/>
          </w:tcPr>
          <w:p w14:paraId="3F342CE0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4FAA6DBB" w14:textId="4CB8F911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58408F66" w14:textId="77777777" w:rsidR="00E11804" w:rsidRPr="00BE1790" w:rsidRDefault="00E11804" w:rsidP="00960C94">
            <w:pPr>
              <w:ind w:firstLine="0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BE1790">
              <w:rPr>
                <w:rFonts w:ascii="Cambria Math" w:hAnsi="Cambria Math"/>
                <w:b/>
                <w:sz w:val="28"/>
                <w:szCs w:val="28"/>
                <w:lang w:val="en-US"/>
              </w:rPr>
              <w:t>I=</w:t>
            </w:r>
            <w:r w:rsidRPr="00BE1790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3FCA2E8C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4A687951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Z</w:t>
            </w:r>
            <w:r w:rsidRPr="00BE1790">
              <w:rPr>
                <w:sz w:val="21"/>
                <w:szCs w:val="21"/>
              </w:rPr>
              <w:t xml:space="preserve"> – Количество оказанных услуг в рамках муниципального задания;</w:t>
            </w:r>
          </w:p>
          <w:p w14:paraId="2502E4B4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Общее количество услуг в </w:t>
            </w:r>
            <w:r w:rsidRPr="00BE1790">
              <w:rPr>
                <w:sz w:val="21"/>
                <w:szCs w:val="21"/>
              </w:rPr>
              <w:lastRenderedPageBreak/>
              <w:t xml:space="preserve">рамках муниципального задания </w:t>
            </w:r>
          </w:p>
        </w:tc>
        <w:tc>
          <w:tcPr>
            <w:tcW w:w="1374" w:type="dxa"/>
          </w:tcPr>
          <w:p w14:paraId="7B0CA3C8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proofErr w:type="spellStart"/>
            <w:r w:rsidRPr="00BE1790">
              <w:rPr>
                <w:szCs w:val="24"/>
              </w:rPr>
              <w:lastRenderedPageBreak/>
              <w:t>ОсиМП</w:t>
            </w:r>
            <w:proofErr w:type="spellEnd"/>
          </w:p>
        </w:tc>
        <w:tc>
          <w:tcPr>
            <w:tcW w:w="1276" w:type="dxa"/>
          </w:tcPr>
          <w:p w14:paraId="2EF41A0E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598623A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E11804" w:rsidRPr="00BE1790" w14:paraId="3193DEFF" w14:textId="77777777" w:rsidTr="00960C94">
        <w:trPr>
          <w:trHeight w:val="284"/>
          <w:jc w:val="center"/>
        </w:trPr>
        <w:tc>
          <w:tcPr>
            <w:tcW w:w="817" w:type="dxa"/>
          </w:tcPr>
          <w:p w14:paraId="08EADFE5" w14:textId="449E77BA" w:rsidR="00E11804" w:rsidRPr="00BE1790" w:rsidRDefault="007A6C64" w:rsidP="00960C9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14:paraId="359C14EE" w14:textId="721EFC32" w:rsidR="00E11804" w:rsidRPr="00BE1790" w:rsidRDefault="00BE1790" w:rsidP="00960C94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E1790">
              <w:rPr>
                <w:rFonts w:ascii="Times New Roman" w:hAnsi="Times New Roman" w:cs="Times New Roman"/>
                <w:sz w:val="21"/>
                <w:szCs w:val="21"/>
              </w:rPr>
              <w:t>Доля реализованных мероприятий в утвержденном плане официальных молодежных мероприятий Балахнинского муниципального округа</w:t>
            </w:r>
          </w:p>
        </w:tc>
        <w:tc>
          <w:tcPr>
            <w:tcW w:w="1134" w:type="dxa"/>
          </w:tcPr>
          <w:p w14:paraId="3FDBC5E7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6D4407C8" w14:textId="37CCF3FD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65EB6DD4" w14:textId="77777777" w:rsidR="00E11804" w:rsidRPr="00BE1790" w:rsidRDefault="00E11804" w:rsidP="00960C94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BE1790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13E146B2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4461C4A0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M</w:t>
            </w:r>
            <w:r w:rsidRPr="00BE1790">
              <w:rPr>
                <w:sz w:val="21"/>
                <w:szCs w:val="21"/>
              </w:rPr>
              <w:t xml:space="preserve"> – Количество реализованных мероприятий;</w:t>
            </w:r>
          </w:p>
          <w:p w14:paraId="75C0FD2C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Общее количество мероприятий, указанных в календарном плане</w:t>
            </w:r>
          </w:p>
        </w:tc>
        <w:tc>
          <w:tcPr>
            <w:tcW w:w="1374" w:type="dxa"/>
          </w:tcPr>
          <w:p w14:paraId="07BD7307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proofErr w:type="spellStart"/>
            <w:r w:rsidRPr="00BE1790">
              <w:rPr>
                <w:szCs w:val="24"/>
              </w:rPr>
              <w:t>ОсиМП</w:t>
            </w:r>
            <w:proofErr w:type="spellEnd"/>
          </w:p>
        </w:tc>
        <w:tc>
          <w:tcPr>
            <w:tcW w:w="1276" w:type="dxa"/>
          </w:tcPr>
          <w:p w14:paraId="09F298B5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3AD8FDF8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E11804" w:rsidRPr="00BE1790" w14:paraId="308FDF4D" w14:textId="77777777" w:rsidTr="00960C94">
        <w:trPr>
          <w:trHeight w:val="284"/>
          <w:jc w:val="center"/>
        </w:trPr>
        <w:tc>
          <w:tcPr>
            <w:tcW w:w="817" w:type="dxa"/>
          </w:tcPr>
          <w:p w14:paraId="10DEB68E" w14:textId="2D563E4A" w:rsidR="00E11804" w:rsidRPr="00BE1790" w:rsidRDefault="007A6C64" w:rsidP="00960C9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544" w:type="dxa"/>
          </w:tcPr>
          <w:p w14:paraId="4B0E17DD" w14:textId="51C3CF6B" w:rsidR="00E11804" w:rsidRPr="00BE1790" w:rsidRDefault="00E11804" w:rsidP="00BE1790">
            <w:pPr>
              <w:ind w:firstLine="0"/>
              <w:rPr>
                <w:b/>
                <w:szCs w:val="24"/>
              </w:rPr>
            </w:pPr>
            <w:r w:rsidRPr="00BE1790">
              <w:rPr>
                <w:rFonts w:cs="Arial"/>
                <w:sz w:val="21"/>
                <w:szCs w:val="21"/>
              </w:rPr>
              <w:t xml:space="preserve">Доля муниципальных объектов </w:t>
            </w:r>
            <w:r w:rsidR="00BE1790" w:rsidRPr="00BE1790">
              <w:rPr>
                <w:rFonts w:cs="Arial"/>
                <w:sz w:val="21"/>
                <w:szCs w:val="21"/>
              </w:rPr>
              <w:t>молодежной политики</w:t>
            </w:r>
            <w:r w:rsidRPr="00BE1790">
              <w:rPr>
                <w:rFonts w:cs="Arial"/>
                <w:sz w:val="21"/>
                <w:szCs w:val="21"/>
              </w:rPr>
              <w:t>, в которых проведе</w:t>
            </w:r>
            <w:r w:rsidR="00BE1790" w:rsidRPr="00BE1790">
              <w:rPr>
                <w:rFonts w:cs="Arial"/>
                <w:sz w:val="21"/>
                <w:szCs w:val="21"/>
              </w:rPr>
              <w:t>н текущий и капитальный ремонт</w:t>
            </w:r>
          </w:p>
        </w:tc>
        <w:tc>
          <w:tcPr>
            <w:tcW w:w="1134" w:type="dxa"/>
          </w:tcPr>
          <w:p w14:paraId="76B64E8D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4AF06C2F" w14:textId="6FAF6BF1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047335BF" w14:textId="77777777" w:rsidR="00E11804" w:rsidRPr="00BE1790" w:rsidRDefault="00E11804" w:rsidP="00960C94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BE1790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52E19EBA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34932435" w14:textId="7204D5D0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R</w:t>
            </w:r>
            <w:r w:rsidRPr="00BE1790">
              <w:rPr>
                <w:sz w:val="21"/>
                <w:szCs w:val="21"/>
              </w:rPr>
              <w:t xml:space="preserve"> – Количество объектов </w:t>
            </w:r>
            <w:r w:rsidR="00BE1790" w:rsidRPr="00BE1790">
              <w:rPr>
                <w:sz w:val="21"/>
                <w:szCs w:val="21"/>
              </w:rPr>
              <w:t>молодежной политики</w:t>
            </w:r>
            <w:r w:rsidRPr="00BE1790">
              <w:rPr>
                <w:sz w:val="21"/>
                <w:szCs w:val="21"/>
              </w:rPr>
              <w:t>, в которых проведен текущий и капитальный ремонт;</w:t>
            </w:r>
          </w:p>
          <w:p w14:paraId="0BE0C88B" w14:textId="07DE0CD2" w:rsidR="00E11804" w:rsidRPr="00BE1790" w:rsidRDefault="00E11804" w:rsidP="00BE1790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Общее количество объектов </w:t>
            </w:r>
            <w:r w:rsidR="00BE1790" w:rsidRPr="00BE1790">
              <w:rPr>
                <w:sz w:val="21"/>
                <w:szCs w:val="21"/>
              </w:rPr>
              <w:t>молодежной политики</w:t>
            </w:r>
            <w:r w:rsidRPr="00BE1790">
              <w:rPr>
                <w:sz w:val="21"/>
                <w:szCs w:val="21"/>
              </w:rPr>
              <w:t>, требующих ремонта</w:t>
            </w:r>
          </w:p>
        </w:tc>
        <w:tc>
          <w:tcPr>
            <w:tcW w:w="1374" w:type="dxa"/>
          </w:tcPr>
          <w:p w14:paraId="497A3451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proofErr w:type="spellStart"/>
            <w:r w:rsidRPr="00BE1790">
              <w:rPr>
                <w:szCs w:val="24"/>
              </w:rPr>
              <w:t>ОсиМП</w:t>
            </w:r>
            <w:proofErr w:type="spellEnd"/>
          </w:p>
        </w:tc>
        <w:tc>
          <w:tcPr>
            <w:tcW w:w="1276" w:type="dxa"/>
          </w:tcPr>
          <w:p w14:paraId="7035EDA0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5FEA0A09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E11804" w:rsidRPr="00BE1790" w14:paraId="5AB077EA" w14:textId="77777777" w:rsidTr="00960C94">
        <w:trPr>
          <w:trHeight w:val="284"/>
          <w:jc w:val="center"/>
        </w:trPr>
        <w:tc>
          <w:tcPr>
            <w:tcW w:w="817" w:type="dxa"/>
          </w:tcPr>
          <w:p w14:paraId="1A765342" w14:textId="05A15846" w:rsidR="00E11804" w:rsidRPr="00BE1790" w:rsidRDefault="007A6C64" w:rsidP="00960C9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544" w:type="dxa"/>
          </w:tcPr>
          <w:p w14:paraId="4864CCFD" w14:textId="38DFAFE4" w:rsidR="00E11804" w:rsidRPr="00BE1790" w:rsidRDefault="00BE1790" w:rsidP="00960C94">
            <w:pPr>
              <w:ind w:firstLine="0"/>
              <w:rPr>
                <w:rFonts w:cs="Arial"/>
                <w:sz w:val="21"/>
                <w:szCs w:val="21"/>
              </w:rPr>
            </w:pPr>
            <w:r w:rsidRPr="00BE1790">
              <w:rPr>
                <w:rFonts w:cs="Arial"/>
                <w:sz w:val="21"/>
                <w:szCs w:val="21"/>
              </w:rPr>
              <w:t>Доля учреждений, в которых проведен капитальный ремонт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1134" w:type="dxa"/>
          </w:tcPr>
          <w:p w14:paraId="5E18E0B9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7B71F8BD" w14:textId="69229B5F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5E605B33" w14:textId="77777777" w:rsidR="00E11804" w:rsidRPr="00BE1790" w:rsidRDefault="00E11804" w:rsidP="00960C94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BE1790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3197AD23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22D9E9FD" w14:textId="4FFA2B92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R</w:t>
            </w:r>
            <w:r w:rsidRPr="00BE1790">
              <w:rPr>
                <w:sz w:val="21"/>
                <w:szCs w:val="21"/>
              </w:rPr>
              <w:t xml:space="preserve"> – Количество </w:t>
            </w:r>
            <w:r w:rsidR="00BE1790" w:rsidRPr="00BE1790">
              <w:rPr>
                <w:sz w:val="21"/>
                <w:szCs w:val="21"/>
              </w:rPr>
              <w:t>учреждений</w:t>
            </w:r>
            <w:r w:rsidRPr="00BE1790">
              <w:rPr>
                <w:sz w:val="21"/>
                <w:szCs w:val="21"/>
              </w:rPr>
              <w:t>, в которых проведен текущий и капитальный ремонт;</w:t>
            </w:r>
          </w:p>
          <w:p w14:paraId="1CF25352" w14:textId="33C339AF" w:rsidR="00E11804" w:rsidRPr="00BE1790" w:rsidRDefault="00E11804" w:rsidP="00BE1790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Общее количество объектов </w:t>
            </w:r>
            <w:r w:rsidR="00BE1790" w:rsidRPr="00BE1790">
              <w:rPr>
                <w:sz w:val="21"/>
                <w:szCs w:val="21"/>
              </w:rPr>
              <w:t>молодежной политики</w:t>
            </w:r>
            <w:r w:rsidRPr="00BE1790">
              <w:rPr>
                <w:sz w:val="21"/>
                <w:szCs w:val="21"/>
              </w:rPr>
              <w:t>, требующих ремонта</w:t>
            </w:r>
          </w:p>
        </w:tc>
        <w:tc>
          <w:tcPr>
            <w:tcW w:w="1374" w:type="dxa"/>
          </w:tcPr>
          <w:p w14:paraId="17734469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proofErr w:type="spellStart"/>
            <w:r w:rsidRPr="00BE1790">
              <w:rPr>
                <w:szCs w:val="24"/>
              </w:rPr>
              <w:t>ОсиМП</w:t>
            </w:r>
            <w:proofErr w:type="spellEnd"/>
          </w:p>
        </w:tc>
        <w:tc>
          <w:tcPr>
            <w:tcW w:w="1276" w:type="dxa"/>
          </w:tcPr>
          <w:p w14:paraId="3C143EE5" w14:textId="77777777" w:rsidR="00E11804" w:rsidRPr="00BE1790" w:rsidRDefault="00E11804" w:rsidP="00960C94">
            <w:pPr>
              <w:ind w:firstLine="0"/>
              <w:rPr>
                <w:b/>
                <w:szCs w:val="24"/>
              </w:rPr>
            </w:pPr>
            <w:r w:rsidRPr="00BE1790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FBDAD5B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E11804" w14:paraId="65638B29" w14:textId="77777777" w:rsidTr="00960C94">
        <w:trPr>
          <w:trHeight w:val="284"/>
          <w:jc w:val="center"/>
        </w:trPr>
        <w:tc>
          <w:tcPr>
            <w:tcW w:w="817" w:type="dxa"/>
          </w:tcPr>
          <w:p w14:paraId="675E6FE0" w14:textId="1411CD16" w:rsidR="00E11804" w:rsidRPr="00BE1790" w:rsidRDefault="007A6C64" w:rsidP="00960C94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544" w:type="dxa"/>
          </w:tcPr>
          <w:p w14:paraId="4FCDCD51" w14:textId="77777777" w:rsidR="00BE1790" w:rsidRPr="00BE1790" w:rsidRDefault="00BE1790" w:rsidP="00BE1790">
            <w:pPr>
              <w:ind w:firstLine="0"/>
              <w:rPr>
                <w:rFonts w:cs="Arial"/>
                <w:sz w:val="21"/>
                <w:szCs w:val="21"/>
              </w:rPr>
            </w:pPr>
            <w:r w:rsidRPr="00BE1790">
              <w:rPr>
                <w:rFonts w:cs="Arial"/>
                <w:sz w:val="21"/>
                <w:szCs w:val="21"/>
              </w:rPr>
              <w:t>Доля учреждений молодежной политики, в которых соблюдены требования противопожарной безопасности</w:t>
            </w:r>
          </w:p>
          <w:p w14:paraId="2CF6E1BB" w14:textId="40C48FCF" w:rsidR="00E11804" w:rsidRPr="00BE1790" w:rsidRDefault="00E11804" w:rsidP="00960C94">
            <w:pPr>
              <w:ind w:firstLine="0"/>
              <w:rPr>
                <w:rFonts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14:paraId="163E985B" w14:textId="77777777" w:rsidR="00E11804" w:rsidRPr="00BE1790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7A67913A" w14:textId="71B4B712" w:rsidR="00E11804" w:rsidRPr="00BE1790" w:rsidRDefault="00E11804" w:rsidP="0003088A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 xml:space="preserve">Приказ </w:t>
            </w:r>
            <w:proofErr w:type="spellStart"/>
            <w:r w:rsidR="0003088A">
              <w:rPr>
                <w:sz w:val="21"/>
                <w:szCs w:val="21"/>
              </w:rPr>
              <w:t>ОСиМП</w:t>
            </w:r>
            <w:proofErr w:type="spellEnd"/>
          </w:p>
        </w:tc>
        <w:tc>
          <w:tcPr>
            <w:tcW w:w="1937" w:type="dxa"/>
          </w:tcPr>
          <w:p w14:paraId="723B6AC8" w14:textId="77C06905" w:rsidR="00E11804" w:rsidRPr="00BE1790" w:rsidRDefault="00E11804" w:rsidP="00BE1790">
            <w:pPr>
              <w:ind w:firstLine="0"/>
              <w:rPr>
                <w:b/>
                <w:szCs w:val="24"/>
                <w:lang w:val="en-US"/>
              </w:rPr>
            </w:pPr>
            <w:r w:rsidRPr="00BE1790">
              <w:rPr>
                <w:rFonts w:ascii="Cambria Math" w:hAnsi="Cambria Math"/>
                <w:b/>
                <w:szCs w:val="24"/>
                <w:lang w:val="en-US"/>
              </w:rPr>
              <w:t xml:space="preserve">I = </w:t>
            </w:r>
            <w:proofErr w:type="spellStart"/>
            <w:r w:rsidR="00BE1790" w:rsidRPr="00BE1790">
              <w:rPr>
                <w:rFonts w:ascii="Cambria Math" w:hAnsi="Cambria Math"/>
                <w:b/>
                <w:szCs w:val="24"/>
                <w:lang w:val="en-US"/>
              </w:rPr>
              <w:t>S</w:t>
            </w:r>
            <w:r w:rsidR="00BE1790" w:rsidRPr="00BE1790">
              <w:rPr>
                <w:rFonts w:ascii="Cambria Math" w:hAnsi="Cambria Math"/>
                <w:szCs w:val="24"/>
                <w:lang w:val="en-US"/>
              </w:rPr>
              <w:t>x</w:t>
            </w:r>
            <w:r w:rsidR="00BE1790" w:rsidRPr="00BE1790">
              <w:rPr>
                <w:rFonts w:ascii="Cambria Math" w:hAnsi="Cambria Math"/>
                <w:b/>
                <w:szCs w:val="24"/>
                <w:lang w:val="en-US"/>
              </w:rPr>
              <w:t>N</w:t>
            </w:r>
            <w:proofErr w:type="spellEnd"/>
          </w:p>
        </w:tc>
        <w:tc>
          <w:tcPr>
            <w:tcW w:w="2268" w:type="dxa"/>
          </w:tcPr>
          <w:p w14:paraId="6C7C7FA7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I</w:t>
            </w:r>
            <w:r w:rsidRPr="00BE1790">
              <w:rPr>
                <w:sz w:val="21"/>
                <w:szCs w:val="21"/>
              </w:rPr>
              <w:t xml:space="preserve"> - Индикатор;</w:t>
            </w:r>
          </w:p>
          <w:p w14:paraId="7F3A1363" w14:textId="6F1390E0" w:rsidR="00E11804" w:rsidRPr="00BE1790" w:rsidRDefault="00BE1790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  <w:lang w:val="en-US"/>
              </w:rPr>
              <w:t>S</w:t>
            </w:r>
            <w:r w:rsidR="00E11804" w:rsidRPr="00BE1790">
              <w:rPr>
                <w:sz w:val="21"/>
                <w:szCs w:val="21"/>
              </w:rPr>
              <w:t xml:space="preserve"> – </w:t>
            </w:r>
            <w:r w:rsidRPr="00BE1790">
              <w:rPr>
                <w:sz w:val="21"/>
                <w:szCs w:val="21"/>
              </w:rPr>
              <w:t xml:space="preserve">сумма денежный средств, на очередной финансовый год в соответствии с </w:t>
            </w:r>
            <w:r w:rsidRPr="00BE1790">
              <w:rPr>
                <w:sz w:val="21"/>
                <w:szCs w:val="21"/>
              </w:rPr>
              <w:lastRenderedPageBreak/>
              <w:t>планируемым бюджетом</w:t>
            </w:r>
          </w:p>
          <w:p w14:paraId="7206C88E" w14:textId="78ECDF10" w:rsidR="00E11804" w:rsidRPr="00BE1790" w:rsidRDefault="00E11804" w:rsidP="00BE1790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BE1790">
              <w:rPr>
                <w:sz w:val="21"/>
                <w:szCs w:val="21"/>
              </w:rPr>
              <w:t>N</w:t>
            </w:r>
            <w:proofErr w:type="gramEnd"/>
            <w:r w:rsidRPr="00BE1790">
              <w:rPr>
                <w:sz w:val="21"/>
                <w:szCs w:val="21"/>
              </w:rPr>
              <w:t>общ</w:t>
            </w:r>
            <w:proofErr w:type="spellEnd"/>
            <w:r w:rsidRPr="00BE1790">
              <w:rPr>
                <w:sz w:val="21"/>
                <w:szCs w:val="21"/>
              </w:rPr>
              <w:t xml:space="preserve"> – </w:t>
            </w:r>
            <w:r w:rsidR="00BE1790" w:rsidRPr="00BE1790">
              <w:rPr>
                <w:sz w:val="21"/>
                <w:szCs w:val="21"/>
              </w:rPr>
              <w:t>процент выполнения от общего количества учреждений</w:t>
            </w:r>
          </w:p>
        </w:tc>
        <w:tc>
          <w:tcPr>
            <w:tcW w:w="1374" w:type="dxa"/>
          </w:tcPr>
          <w:p w14:paraId="0948D8B7" w14:textId="7559A9F9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proofErr w:type="spellStart"/>
            <w:r w:rsidRPr="00BE1790">
              <w:rPr>
                <w:sz w:val="21"/>
                <w:szCs w:val="21"/>
              </w:rPr>
              <w:lastRenderedPageBreak/>
              <w:t>ОсиМП</w:t>
            </w:r>
            <w:proofErr w:type="spellEnd"/>
          </w:p>
          <w:p w14:paraId="4AAE91F6" w14:textId="460FF6F7" w:rsidR="00E11804" w:rsidRPr="00BE1790" w:rsidRDefault="00BE1790" w:rsidP="003E1BC6">
            <w:pPr>
              <w:ind w:left="-95" w:firstLine="95"/>
              <w:rPr>
                <w:szCs w:val="24"/>
              </w:rPr>
            </w:pPr>
            <w:r w:rsidRPr="00BE1790">
              <w:rPr>
                <w:sz w:val="21"/>
                <w:szCs w:val="21"/>
              </w:rPr>
              <w:t>МБУ МЦ «</w:t>
            </w:r>
            <w:proofErr w:type="spellStart"/>
            <w:r w:rsidRPr="00BE1790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BE1790">
              <w:rPr>
                <w:sz w:val="21"/>
                <w:szCs w:val="21"/>
              </w:rPr>
              <w:t>»</w:t>
            </w:r>
          </w:p>
        </w:tc>
        <w:tc>
          <w:tcPr>
            <w:tcW w:w="1276" w:type="dxa"/>
          </w:tcPr>
          <w:p w14:paraId="26226E06" w14:textId="77777777" w:rsidR="00E11804" w:rsidRPr="00BE1790" w:rsidRDefault="00E11804" w:rsidP="00960C94">
            <w:pPr>
              <w:ind w:firstLine="0"/>
              <w:rPr>
                <w:sz w:val="21"/>
                <w:szCs w:val="21"/>
              </w:rPr>
            </w:pPr>
            <w:r w:rsidRPr="00BE1790">
              <w:rPr>
                <w:sz w:val="21"/>
                <w:szCs w:val="21"/>
              </w:rPr>
              <w:t>Финансовый отчет</w:t>
            </w:r>
          </w:p>
        </w:tc>
        <w:tc>
          <w:tcPr>
            <w:tcW w:w="1461" w:type="dxa"/>
          </w:tcPr>
          <w:p w14:paraId="11E3A5FD" w14:textId="58B3DC34" w:rsidR="00E11804" w:rsidRPr="00BE1790" w:rsidRDefault="00BE1790" w:rsidP="00960C94">
            <w:pPr>
              <w:ind w:firstLine="0"/>
              <w:rPr>
                <w:szCs w:val="24"/>
              </w:rPr>
            </w:pPr>
            <w:r w:rsidRPr="00BE1790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BE1790">
              <w:rPr>
                <w:sz w:val="21"/>
                <w:szCs w:val="21"/>
              </w:rPr>
              <w:t>отчетным</w:t>
            </w:r>
            <w:proofErr w:type="gramEnd"/>
          </w:p>
        </w:tc>
      </w:tr>
    </w:tbl>
    <w:p w14:paraId="226233E9" w14:textId="77777777" w:rsidR="00E11804" w:rsidRDefault="00E11804" w:rsidP="00E11804">
      <w:pPr>
        <w:jc w:val="center"/>
        <w:rPr>
          <w:b/>
          <w:szCs w:val="24"/>
        </w:rPr>
      </w:pPr>
    </w:p>
    <w:p w14:paraId="2C6E2978" w14:textId="77777777" w:rsidR="00E11804" w:rsidRDefault="00E11804" w:rsidP="00E11804">
      <w:pPr>
        <w:jc w:val="center"/>
        <w:rPr>
          <w:b/>
          <w:szCs w:val="24"/>
        </w:rPr>
      </w:pPr>
    </w:p>
    <w:p w14:paraId="1939A06F" w14:textId="77777777" w:rsidR="00E11804" w:rsidRPr="00BE1790" w:rsidRDefault="00E11804" w:rsidP="00E11804">
      <w:pPr>
        <w:jc w:val="center"/>
        <w:rPr>
          <w:b/>
          <w:szCs w:val="24"/>
        </w:rPr>
      </w:pPr>
      <w:r w:rsidRPr="00BE1790">
        <w:rPr>
          <w:b/>
          <w:szCs w:val="24"/>
        </w:rPr>
        <w:t>2.6. Меры правового регулирования</w:t>
      </w:r>
    </w:p>
    <w:p w14:paraId="52CC92DF" w14:textId="77777777" w:rsidR="00E11804" w:rsidRPr="00BE1790" w:rsidRDefault="00E11804" w:rsidP="00E11804">
      <w:pPr>
        <w:autoSpaceDE w:val="0"/>
        <w:autoSpaceDN w:val="0"/>
        <w:adjustRightInd w:val="0"/>
        <w:rPr>
          <w:szCs w:val="24"/>
        </w:rPr>
      </w:pPr>
      <w:r w:rsidRPr="00BE1790">
        <w:rPr>
          <w:szCs w:val="24"/>
        </w:rPr>
        <w:t>Муниципальная программа разработана на основании:</w:t>
      </w:r>
    </w:p>
    <w:p w14:paraId="0D2B58F8" w14:textId="5D1EB4D9" w:rsidR="00E11804" w:rsidRPr="00BE1790" w:rsidRDefault="00E11804" w:rsidP="00E11804">
      <w:pPr>
        <w:autoSpaceDE w:val="0"/>
        <w:autoSpaceDN w:val="0"/>
        <w:adjustRightInd w:val="0"/>
        <w:rPr>
          <w:szCs w:val="24"/>
        </w:rPr>
      </w:pPr>
      <w:r w:rsidRPr="00BE1790">
        <w:rPr>
          <w:szCs w:val="24"/>
        </w:rPr>
        <w:t xml:space="preserve">- </w:t>
      </w:r>
      <w:r w:rsidR="00BE1790" w:rsidRPr="00BE1790">
        <w:rPr>
          <w:szCs w:val="24"/>
        </w:rPr>
        <w:t xml:space="preserve">Федерального </w:t>
      </w:r>
      <w:hyperlink r:id="rId13">
        <w:r w:rsidR="00BE1790" w:rsidRPr="00BE1790">
          <w:rPr>
            <w:color w:val="0000FF"/>
            <w:szCs w:val="24"/>
          </w:rPr>
          <w:t>закона</w:t>
        </w:r>
      </w:hyperlink>
      <w:r w:rsidR="00BE1790" w:rsidRPr="00BE1790">
        <w:rPr>
          <w:szCs w:val="24"/>
        </w:rPr>
        <w:t xml:space="preserve"> от 30 декабря 2020 года N 489-ФЗ "О молодежной политике в Российской Федерации";</w:t>
      </w:r>
    </w:p>
    <w:p w14:paraId="5300E168" w14:textId="26F5D59B" w:rsidR="00E11804" w:rsidRPr="00BE1790" w:rsidRDefault="00E11804" w:rsidP="00E11804">
      <w:pPr>
        <w:autoSpaceDE w:val="0"/>
        <w:autoSpaceDN w:val="0"/>
        <w:adjustRightInd w:val="0"/>
        <w:rPr>
          <w:szCs w:val="24"/>
        </w:rPr>
      </w:pPr>
      <w:r w:rsidRPr="00BE1790">
        <w:rPr>
          <w:szCs w:val="24"/>
        </w:rPr>
        <w:t xml:space="preserve">- </w:t>
      </w:r>
      <w:hyperlink r:id="rId14">
        <w:r w:rsidR="00BE1790" w:rsidRPr="00BE1790">
          <w:rPr>
            <w:color w:val="0000FF"/>
            <w:szCs w:val="24"/>
          </w:rPr>
          <w:t>распоряжения</w:t>
        </w:r>
      </w:hyperlink>
      <w:r w:rsidR="00BE1790" w:rsidRPr="00BE1790">
        <w:rPr>
          <w:szCs w:val="24"/>
        </w:rPr>
        <w:t xml:space="preserve"> Правительства Российской Федерации от 17 августа 2024 года N 2233-р "Об утверждении стратегии реализации молодежной политики в Российской Федерации на период до 2030 года"</w:t>
      </w:r>
    </w:p>
    <w:p w14:paraId="63D43F47" w14:textId="6ADF6E5D" w:rsidR="00E11804" w:rsidRPr="00BE1790" w:rsidRDefault="00E11804" w:rsidP="00E11804">
      <w:pPr>
        <w:autoSpaceDE w:val="0"/>
        <w:autoSpaceDN w:val="0"/>
        <w:adjustRightInd w:val="0"/>
        <w:rPr>
          <w:szCs w:val="24"/>
        </w:rPr>
      </w:pPr>
      <w:r w:rsidRPr="00BE1790">
        <w:rPr>
          <w:szCs w:val="24"/>
        </w:rPr>
        <w:t xml:space="preserve">- </w:t>
      </w:r>
      <w:hyperlink r:id="rId15">
        <w:r w:rsidR="00BE1790" w:rsidRPr="00BE1790">
          <w:rPr>
            <w:color w:val="0000FF"/>
            <w:szCs w:val="24"/>
          </w:rPr>
          <w:t>Закона</w:t>
        </w:r>
      </w:hyperlink>
      <w:r w:rsidR="00BE1790" w:rsidRPr="00BE1790">
        <w:rPr>
          <w:szCs w:val="24"/>
        </w:rPr>
        <w:t xml:space="preserve"> Нижегородской области от 28 декабря 2021 года N 163-З "О молодежной политике в Нижегородской области";</w:t>
      </w:r>
    </w:p>
    <w:p w14:paraId="608C613B" w14:textId="3CDABE6D" w:rsidR="00E11804" w:rsidRDefault="00E11804" w:rsidP="00E11804">
      <w:pPr>
        <w:autoSpaceDE w:val="0"/>
        <w:autoSpaceDN w:val="0"/>
        <w:adjustRightInd w:val="0"/>
        <w:rPr>
          <w:szCs w:val="24"/>
        </w:rPr>
      </w:pPr>
      <w:r w:rsidRPr="00BE1790">
        <w:rPr>
          <w:szCs w:val="24"/>
        </w:rPr>
        <w:t>-</w:t>
      </w:r>
      <w:hyperlink r:id="rId16">
        <w:r w:rsidR="00BE1790" w:rsidRPr="00BE1790">
          <w:rPr>
            <w:color w:val="0000FF"/>
            <w:szCs w:val="24"/>
          </w:rPr>
          <w:t>постановления</w:t>
        </w:r>
      </w:hyperlink>
      <w:r w:rsidR="00BE1790" w:rsidRPr="00BE1790">
        <w:rPr>
          <w:szCs w:val="24"/>
        </w:rPr>
        <w:t xml:space="preserve"> Правительства Нижегородской области от 21 декабря 2018 года N 889 "Об утверждении Стратегии социально-экономического развития Нижегородской области до 2035 года"</w:t>
      </w:r>
      <w:r w:rsidRPr="00BE1790">
        <w:rPr>
          <w:szCs w:val="24"/>
        </w:rPr>
        <w:t>;</w:t>
      </w:r>
    </w:p>
    <w:p w14:paraId="2780B7A7" w14:textId="5594B1F2" w:rsidR="00300C87" w:rsidRDefault="00300C87" w:rsidP="00300C87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- Федеральн</w:t>
      </w:r>
      <w:r w:rsidR="00664D84">
        <w:rPr>
          <w:szCs w:val="24"/>
        </w:rPr>
        <w:t>ого</w:t>
      </w:r>
      <w:r>
        <w:rPr>
          <w:szCs w:val="24"/>
        </w:rPr>
        <w:t xml:space="preserve"> закон</w:t>
      </w:r>
      <w:r w:rsidR="00664D84">
        <w:rPr>
          <w:szCs w:val="24"/>
        </w:rPr>
        <w:t>а</w:t>
      </w:r>
      <w:r>
        <w:rPr>
          <w:szCs w:val="24"/>
        </w:rPr>
        <w:t xml:space="preserve"> от 06.10.2003 N 131-ФЗ «Об общих принципах организации местного самоуправления в Российской Федерации»;</w:t>
      </w:r>
    </w:p>
    <w:p w14:paraId="1918F60B" w14:textId="77777777" w:rsidR="00300C87" w:rsidRPr="00BE1790" w:rsidRDefault="00300C87" w:rsidP="00E11804">
      <w:pPr>
        <w:autoSpaceDE w:val="0"/>
        <w:autoSpaceDN w:val="0"/>
        <w:adjustRightInd w:val="0"/>
        <w:rPr>
          <w:szCs w:val="24"/>
        </w:rPr>
      </w:pPr>
    </w:p>
    <w:p w14:paraId="7D5E1794" w14:textId="77777777" w:rsidR="00E11804" w:rsidRDefault="00E11804" w:rsidP="00E11804">
      <w:pPr>
        <w:jc w:val="right"/>
        <w:rPr>
          <w:b/>
          <w:szCs w:val="24"/>
        </w:rPr>
      </w:pPr>
      <w:r>
        <w:rPr>
          <w:b/>
          <w:szCs w:val="24"/>
        </w:rPr>
        <w:t>Таблица 4.</w:t>
      </w:r>
    </w:p>
    <w:p w14:paraId="1DBB7B55" w14:textId="77777777" w:rsidR="00E11804" w:rsidRPr="00300C87" w:rsidRDefault="00E11804" w:rsidP="00E11804">
      <w:pPr>
        <w:tabs>
          <w:tab w:val="center" w:pos="7699"/>
          <w:tab w:val="left" w:pos="14287"/>
        </w:tabs>
        <w:jc w:val="center"/>
        <w:rPr>
          <w:b/>
          <w:szCs w:val="24"/>
        </w:rPr>
      </w:pPr>
      <w:r w:rsidRPr="00300C87">
        <w:rPr>
          <w:b/>
          <w:szCs w:val="24"/>
        </w:rPr>
        <w:t>Сведения об основных мерах правового регулирования.</w:t>
      </w:r>
    </w:p>
    <w:tbl>
      <w:tblPr>
        <w:tblW w:w="15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3920"/>
        <w:gridCol w:w="49"/>
        <w:gridCol w:w="4771"/>
        <w:gridCol w:w="49"/>
        <w:gridCol w:w="3494"/>
        <w:gridCol w:w="50"/>
        <w:gridCol w:w="2548"/>
      </w:tblGrid>
      <w:tr w:rsidR="00E11804" w:rsidRPr="00300C87" w14:paraId="7B86D8E6" w14:textId="77777777" w:rsidTr="002054AD">
        <w:trPr>
          <w:trHeight w:val="974"/>
          <w:jc w:val="center"/>
        </w:trPr>
        <w:tc>
          <w:tcPr>
            <w:tcW w:w="709" w:type="dxa"/>
          </w:tcPr>
          <w:p w14:paraId="3C773B61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N</w:t>
            </w:r>
          </w:p>
          <w:p w14:paraId="452DC75D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proofErr w:type="gramStart"/>
            <w:r w:rsidRPr="00300C87">
              <w:rPr>
                <w:b/>
                <w:sz w:val="21"/>
                <w:szCs w:val="21"/>
              </w:rPr>
              <w:t>п</w:t>
            </w:r>
            <w:proofErr w:type="gramEnd"/>
            <w:r w:rsidRPr="00300C87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3969" w:type="dxa"/>
            <w:gridSpan w:val="2"/>
          </w:tcPr>
          <w:p w14:paraId="08460D6F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Вид правового акта</w:t>
            </w:r>
          </w:p>
        </w:tc>
        <w:tc>
          <w:tcPr>
            <w:tcW w:w="4820" w:type="dxa"/>
            <w:gridSpan w:val="2"/>
          </w:tcPr>
          <w:p w14:paraId="027E1C37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3544" w:type="dxa"/>
            <w:gridSpan w:val="2"/>
          </w:tcPr>
          <w:p w14:paraId="3B0D28FF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548" w:type="dxa"/>
          </w:tcPr>
          <w:p w14:paraId="02EA8F44" w14:textId="77777777" w:rsidR="00E11804" w:rsidRPr="00300C87" w:rsidRDefault="00E11804" w:rsidP="00960C94">
            <w:pPr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Ожидаемые сроки принятия</w:t>
            </w:r>
          </w:p>
        </w:tc>
      </w:tr>
      <w:tr w:rsidR="00E11804" w:rsidRPr="00300C87" w14:paraId="42C545C6" w14:textId="77777777" w:rsidTr="002054AD">
        <w:trPr>
          <w:trHeight w:val="113"/>
          <w:jc w:val="center"/>
        </w:trPr>
        <w:tc>
          <w:tcPr>
            <w:tcW w:w="709" w:type="dxa"/>
            <w:vAlign w:val="center"/>
          </w:tcPr>
          <w:p w14:paraId="7F3BEE68" w14:textId="77777777" w:rsidR="00E11804" w:rsidRPr="00300C87" w:rsidRDefault="00E11804" w:rsidP="00960C94">
            <w:pPr>
              <w:ind w:firstLine="0"/>
              <w:jc w:val="center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1</w:t>
            </w:r>
          </w:p>
        </w:tc>
        <w:tc>
          <w:tcPr>
            <w:tcW w:w="3969" w:type="dxa"/>
            <w:gridSpan w:val="2"/>
            <w:vAlign w:val="center"/>
          </w:tcPr>
          <w:p w14:paraId="3936107B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2</w:t>
            </w:r>
          </w:p>
        </w:tc>
        <w:tc>
          <w:tcPr>
            <w:tcW w:w="4820" w:type="dxa"/>
            <w:gridSpan w:val="2"/>
            <w:vAlign w:val="center"/>
          </w:tcPr>
          <w:p w14:paraId="6A230C88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14:paraId="5DA4B30B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4</w:t>
            </w:r>
          </w:p>
        </w:tc>
        <w:tc>
          <w:tcPr>
            <w:tcW w:w="2548" w:type="dxa"/>
            <w:vAlign w:val="center"/>
          </w:tcPr>
          <w:p w14:paraId="12758D95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5</w:t>
            </w:r>
          </w:p>
        </w:tc>
      </w:tr>
      <w:tr w:rsidR="00E11804" w:rsidRPr="00300C87" w14:paraId="25D3349F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512A30F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1.</w:t>
            </w:r>
          </w:p>
        </w:tc>
        <w:tc>
          <w:tcPr>
            <w:tcW w:w="14881" w:type="dxa"/>
            <w:gridSpan w:val="7"/>
            <w:vAlign w:val="center"/>
          </w:tcPr>
          <w:p w14:paraId="57064007" w14:textId="6C47D5BC" w:rsidR="00E11804" w:rsidRPr="00300C87" w:rsidRDefault="00E11804" w:rsidP="00300C87">
            <w:pPr>
              <w:ind w:firstLine="0"/>
              <w:jc w:val="left"/>
              <w:rPr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 xml:space="preserve">Подпрограмма 1 </w:t>
            </w:r>
            <w:r w:rsidRPr="00300C87">
              <w:rPr>
                <w:b/>
                <w:color w:val="000000"/>
              </w:rPr>
              <w:t>«</w:t>
            </w:r>
            <w:r w:rsidR="00300C87" w:rsidRPr="00300C87">
              <w:rPr>
                <w:b/>
                <w:color w:val="000000"/>
              </w:rPr>
              <w:t>Развитие молодежной политики</w:t>
            </w:r>
            <w:r w:rsidRPr="00300C87">
              <w:rPr>
                <w:b/>
                <w:color w:val="000000"/>
              </w:rPr>
              <w:t>»</w:t>
            </w:r>
          </w:p>
        </w:tc>
      </w:tr>
      <w:tr w:rsidR="00E11804" w:rsidRPr="00300C87" w14:paraId="36B3120A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329676B4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1.1.</w:t>
            </w:r>
          </w:p>
        </w:tc>
        <w:tc>
          <w:tcPr>
            <w:tcW w:w="14881" w:type="dxa"/>
            <w:gridSpan w:val="7"/>
            <w:vAlign w:val="center"/>
          </w:tcPr>
          <w:p w14:paraId="5154A10B" w14:textId="35E54B75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Основное мероприятие 1</w:t>
            </w:r>
            <w:r w:rsidRPr="00300C87">
              <w:rPr>
                <w:bCs/>
                <w:sz w:val="21"/>
                <w:szCs w:val="21"/>
              </w:rPr>
              <w:t xml:space="preserve">. </w:t>
            </w:r>
            <w:r w:rsidR="00300C87" w:rsidRPr="00300C87">
              <w:rPr>
                <w:rFonts w:eastAsia="Times New Roman"/>
                <w:color w:val="000000"/>
                <w:sz w:val="20"/>
                <w:lang w:eastAsia="ru-RU"/>
              </w:rPr>
              <w:t>«Обеспечение деятельности учреждения молодежной политики на основе муниципального задания»</w:t>
            </w:r>
          </w:p>
        </w:tc>
      </w:tr>
      <w:tr w:rsidR="00E11804" w:rsidRPr="00300C87" w14:paraId="714FE3B5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0EC7EAD1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1.1.1.</w:t>
            </w:r>
          </w:p>
        </w:tc>
        <w:tc>
          <w:tcPr>
            <w:tcW w:w="3969" w:type="dxa"/>
            <w:gridSpan w:val="2"/>
          </w:tcPr>
          <w:p w14:paraId="26881DF5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4EF2052A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  <w:gridSpan w:val="2"/>
          </w:tcPr>
          <w:p w14:paraId="35BCE8D6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  <w:gridSpan w:val="2"/>
          </w:tcPr>
          <w:p w14:paraId="2B3D25A5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63DA04DA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3DF91E33" w14:textId="303115DC" w:rsidR="00E11804" w:rsidRPr="00300C87" w:rsidRDefault="00300C87" w:rsidP="003E1BC6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</w:p>
        </w:tc>
        <w:tc>
          <w:tcPr>
            <w:tcW w:w="2548" w:type="dxa"/>
          </w:tcPr>
          <w:p w14:paraId="19085FCC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E11804" w:rsidRPr="007A2CC0" w14:paraId="398C71E0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0DF855A" w14:textId="77777777" w:rsidR="00E11804" w:rsidRPr="00300C87" w:rsidRDefault="00E11804" w:rsidP="00960C94">
            <w:pPr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lastRenderedPageBreak/>
              <w:t>1.1.2.</w:t>
            </w:r>
          </w:p>
        </w:tc>
        <w:tc>
          <w:tcPr>
            <w:tcW w:w="3969" w:type="dxa"/>
            <w:gridSpan w:val="2"/>
          </w:tcPr>
          <w:p w14:paraId="3A0B8511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Соглашение о предоставлении субсидии на финансовое обеспечение выполнения муниципального задания бюджетному учреждению или автономному учреждению на оказание муниципальных услуг (выполнение работ)</w:t>
            </w:r>
          </w:p>
        </w:tc>
        <w:tc>
          <w:tcPr>
            <w:tcW w:w="4820" w:type="dxa"/>
            <w:gridSpan w:val="2"/>
          </w:tcPr>
          <w:p w14:paraId="66FCBFEE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 xml:space="preserve">Определение порядка и условий предоставления бюджетных средств субсидии на </w:t>
            </w:r>
            <w:r w:rsidRPr="00300C87">
              <w:rPr>
                <w:sz w:val="21"/>
                <w:szCs w:val="21"/>
              </w:rPr>
              <w:t>финансовое обеспечение выполнения муниципального задания</w:t>
            </w:r>
          </w:p>
        </w:tc>
        <w:tc>
          <w:tcPr>
            <w:tcW w:w="3544" w:type="dxa"/>
            <w:gridSpan w:val="2"/>
          </w:tcPr>
          <w:p w14:paraId="095BF6BD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28156C01" w14:textId="6EF4F9CF" w:rsidR="00E11804" w:rsidRPr="00300C87" w:rsidRDefault="00300C87" w:rsidP="003E1BC6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</w:p>
        </w:tc>
        <w:tc>
          <w:tcPr>
            <w:tcW w:w="2548" w:type="dxa"/>
          </w:tcPr>
          <w:p w14:paraId="58DD36CE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E11804" w:rsidRPr="007A2CC0" w14:paraId="536ECE95" w14:textId="77777777" w:rsidTr="002054AD">
        <w:trPr>
          <w:trHeight w:val="666"/>
          <w:jc w:val="center"/>
        </w:trPr>
        <w:tc>
          <w:tcPr>
            <w:tcW w:w="709" w:type="dxa"/>
            <w:vAlign w:val="center"/>
          </w:tcPr>
          <w:p w14:paraId="5BF96D93" w14:textId="77777777" w:rsidR="00E11804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4881" w:type="dxa"/>
            <w:gridSpan w:val="7"/>
          </w:tcPr>
          <w:p w14:paraId="0AED7A05" w14:textId="5DBC611F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>Основное мероприятие 2.</w:t>
            </w:r>
            <w:r w:rsidRPr="00300C8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00C87" w:rsidRPr="00300C87">
              <w:rPr>
                <w:sz w:val="21"/>
                <w:szCs w:val="21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  <w:r w:rsidRPr="00300C87">
              <w:rPr>
                <w:sz w:val="21"/>
                <w:szCs w:val="21"/>
              </w:rPr>
              <w:t>.</w:t>
            </w:r>
          </w:p>
        </w:tc>
      </w:tr>
      <w:tr w:rsidR="00E11804" w:rsidRPr="007A2CC0" w14:paraId="34493D40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5CF80FE1" w14:textId="77777777" w:rsidR="00E11804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1.2.1.</w:t>
            </w:r>
          </w:p>
        </w:tc>
        <w:tc>
          <w:tcPr>
            <w:tcW w:w="3969" w:type="dxa"/>
            <w:gridSpan w:val="2"/>
          </w:tcPr>
          <w:p w14:paraId="33861E34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3B418735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  <w:gridSpan w:val="2"/>
          </w:tcPr>
          <w:p w14:paraId="5BECDFAF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  <w:gridSpan w:val="2"/>
          </w:tcPr>
          <w:p w14:paraId="294E17D7" w14:textId="7636E4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</w:t>
            </w:r>
            <w:r w:rsidR="00300C87" w:rsidRPr="00300C87">
              <w:rPr>
                <w:sz w:val="21"/>
                <w:szCs w:val="21"/>
              </w:rPr>
              <w:t>С</w:t>
            </w:r>
            <w:r w:rsidRPr="00300C87">
              <w:rPr>
                <w:sz w:val="21"/>
                <w:szCs w:val="21"/>
              </w:rPr>
              <w:t>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33F54FB9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65004405" w14:textId="43B14DEB" w:rsidR="00E11804" w:rsidRPr="00300C87" w:rsidRDefault="00300C87" w:rsidP="003E1BC6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</w:p>
        </w:tc>
        <w:tc>
          <w:tcPr>
            <w:tcW w:w="2548" w:type="dxa"/>
          </w:tcPr>
          <w:p w14:paraId="563E6F86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E11804" w:rsidRPr="007A2CC0" w14:paraId="14F30698" w14:textId="77777777" w:rsidTr="002054AD">
        <w:trPr>
          <w:trHeight w:val="2209"/>
          <w:jc w:val="center"/>
        </w:trPr>
        <w:tc>
          <w:tcPr>
            <w:tcW w:w="709" w:type="dxa"/>
            <w:vAlign w:val="center"/>
          </w:tcPr>
          <w:p w14:paraId="78BF845B" w14:textId="77777777" w:rsidR="00E11804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1.2.2.</w:t>
            </w:r>
          </w:p>
        </w:tc>
        <w:tc>
          <w:tcPr>
            <w:tcW w:w="3969" w:type="dxa"/>
            <w:gridSpan w:val="2"/>
          </w:tcPr>
          <w:p w14:paraId="344D0FF9" w14:textId="27A90605" w:rsidR="00300C87" w:rsidRPr="00300C87" w:rsidRDefault="00300C87" w:rsidP="00300C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Соглашение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о предоставлении </w:t>
            </w:r>
            <w:proofErr w:type="gramStart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 бюджетному или муниципальному автономному</w:t>
            </w:r>
          </w:p>
          <w:p w14:paraId="138EA4E1" w14:textId="0A824C45" w:rsidR="00300C87" w:rsidRPr="00300C87" w:rsidRDefault="00300C87" w:rsidP="00300C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Учреждению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Балахнинского муниципального округа Нижегородской области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субсидии в соответствии с абзацем вторым пункта 1статьи 78.1</w:t>
            </w:r>
          </w:p>
          <w:p w14:paraId="66459B88" w14:textId="6258111F" w:rsidR="00E11804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  <w:highlight w:val="green"/>
              </w:rPr>
            </w:pPr>
            <w:r w:rsidRPr="00300C87">
              <w:rPr>
                <w:sz w:val="21"/>
                <w:szCs w:val="21"/>
              </w:rPr>
              <w:t>Бюджетного кодекса Российской Федерации</w:t>
            </w:r>
          </w:p>
        </w:tc>
        <w:tc>
          <w:tcPr>
            <w:tcW w:w="4820" w:type="dxa"/>
            <w:gridSpan w:val="2"/>
          </w:tcPr>
          <w:p w14:paraId="59761540" w14:textId="77777777" w:rsidR="00300C87" w:rsidRPr="00300C87" w:rsidRDefault="00300C87" w:rsidP="00300C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о предоставлении </w:t>
            </w:r>
            <w:proofErr w:type="gramStart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 бюджетному или муниципальному автономному</w:t>
            </w:r>
          </w:p>
          <w:p w14:paraId="176C8FA5" w14:textId="221A2B0B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  <w:highlight w:val="green"/>
              </w:rPr>
            </w:pPr>
            <w:r w:rsidRPr="00300C87">
              <w:rPr>
                <w:sz w:val="21"/>
                <w:szCs w:val="21"/>
              </w:rPr>
              <w:t>Учреждению Балахнинского муниципального округа Нижегородской области субсидии</w:t>
            </w:r>
          </w:p>
        </w:tc>
        <w:tc>
          <w:tcPr>
            <w:tcW w:w="3544" w:type="dxa"/>
            <w:gridSpan w:val="2"/>
          </w:tcPr>
          <w:p w14:paraId="3ACF5B3F" w14:textId="5563DC36" w:rsidR="00E11804" w:rsidRPr="00300C87" w:rsidRDefault="00300C87" w:rsidP="00960C94">
            <w:pPr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</w:t>
            </w:r>
            <w:r w:rsidR="00E11804" w:rsidRPr="00300C87">
              <w:rPr>
                <w:sz w:val="21"/>
                <w:szCs w:val="21"/>
              </w:rPr>
              <w:t>иМП</w:t>
            </w:r>
            <w:proofErr w:type="spellEnd"/>
            <w:r w:rsidR="00E11804"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="00E11804" w:rsidRPr="00300C87">
              <w:rPr>
                <w:sz w:val="21"/>
                <w:szCs w:val="21"/>
              </w:rPr>
              <w:t>Балахнинского</w:t>
            </w:r>
            <w:proofErr w:type="spellEnd"/>
            <w:r w:rsidR="00E11804" w:rsidRPr="00300C87">
              <w:rPr>
                <w:sz w:val="21"/>
                <w:szCs w:val="21"/>
              </w:rPr>
              <w:t xml:space="preserve"> муниципального округа;</w:t>
            </w:r>
          </w:p>
          <w:p w14:paraId="3FEC6377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6AB0B56D" w14:textId="1D67680F" w:rsidR="00E11804" w:rsidRPr="00300C87" w:rsidRDefault="00300C87" w:rsidP="003E1BC6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</w:p>
        </w:tc>
        <w:tc>
          <w:tcPr>
            <w:tcW w:w="2548" w:type="dxa"/>
          </w:tcPr>
          <w:p w14:paraId="182D17B4" w14:textId="1EAD00ED" w:rsidR="00E11804" w:rsidRPr="00300C87" w:rsidRDefault="00E11804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В соответствии с графиком проведен</w:t>
            </w:r>
            <w:r w:rsidR="00300C87" w:rsidRPr="00300C87">
              <w:rPr>
                <w:sz w:val="21"/>
                <w:szCs w:val="21"/>
              </w:rPr>
              <w:t xml:space="preserve">ия мероприятий, предусмотренным </w:t>
            </w:r>
            <w:r w:rsidRPr="00300C87">
              <w:rPr>
                <w:sz w:val="21"/>
                <w:szCs w:val="21"/>
              </w:rPr>
              <w:t>планом официальных мероприятий, проводимых на территории Балахнинского муниципального округа</w:t>
            </w:r>
          </w:p>
        </w:tc>
      </w:tr>
      <w:tr w:rsidR="00E11804" w:rsidRPr="007A2CC0" w14:paraId="3EED1511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5A1FC1E7" w14:textId="77777777" w:rsidR="00E11804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14881" w:type="dxa"/>
            <w:gridSpan w:val="7"/>
          </w:tcPr>
          <w:p w14:paraId="0F5EB25B" w14:textId="6D075340" w:rsidR="00E11804" w:rsidRDefault="00E11804" w:rsidP="00300C87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DC30CA">
              <w:rPr>
                <w:rFonts w:cs="Arial"/>
                <w:b/>
                <w:sz w:val="21"/>
                <w:szCs w:val="21"/>
              </w:rPr>
              <w:t xml:space="preserve">Подпрограмма 2 </w:t>
            </w:r>
            <w:r w:rsidR="00300C87">
              <w:rPr>
                <w:rFonts w:eastAsia="Times New Roman"/>
                <w:b/>
                <w:sz w:val="20"/>
                <w:lang w:eastAsia="ru-RU"/>
              </w:rPr>
              <w:t>«Укрепление материально-технической базы»</w:t>
            </w:r>
          </w:p>
        </w:tc>
      </w:tr>
      <w:tr w:rsidR="00E11804" w:rsidRPr="007A2CC0" w14:paraId="1DD21DD6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84DF602" w14:textId="77777777" w:rsidR="00E11804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4881" w:type="dxa"/>
            <w:gridSpan w:val="7"/>
          </w:tcPr>
          <w:p w14:paraId="51E3737B" w14:textId="4E547A79" w:rsidR="00E11804" w:rsidRPr="00DC30CA" w:rsidRDefault="00E11804" w:rsidP="00960C94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Основное мероприятие 1. </w:t>
            </w:r>
            <w:r w:rsidR="00300C87">
              <w:rPr>
                <w:rFonts w:eastAsia="Times New Roman"/>
                <w:color w:val="000000"/>
                <w:sz w:val="20"/>
                <w:lang w:eastAsia="ru-RU"/>
              </w:rPr>
              <w:t>Укрепление материально-технической базы учреждений молодежной политики, капитальный и текущий ремонты, аварийные работы</w:t>
            </w:r>
          </w:p>
        </w:tc>
      </w:tr>
      <w:tr w:rsidR="00E11804" w:rsidRPr="007A2CC0" w14:paraId="5D29E7C7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0CF60A7" w14:textId="77777777" w:rsidR="00E11804" w:rsidRPr="007A2CC0" w:rsidRDefault="00E11804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 w:rsidRPr="007A2CC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.1.</w:t>
            </w:r>
          </w:p>
        </w:tc>
        <w:tc>
          <w:tcPr>
            <w:tcW w:w="3969" w:type="dxa"/>
            <w:gridSpan w:val="2"/>
          </w:tcPr>
          <w:p w14:paraId="4EBBAC33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10CA0FF3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  <w:gridSpan w:val="2"/>
          </w:tcPr>
          <w:p w14:paraId="32D29493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  <w:gridSpan w:val="2"/>
          </w:tcPr>
          <w:p w14:paraId="6F0CC9D5" w14:textId="2F4073BA" w:rsidR="00E11804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 w:rsidR="00E11804" w:rsidRPr="00300C87">
              <w:rPr>
                <w:sz w:val="21"/>
                <w:szCs w:val="21"/>
              </w:rPr>
              <w:t xml:space="preserve"> </w:t>
            </w:r>
          </w:p>
          <w:p w14:paraId="439FF46C" w14:textId="77777777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8A7D1B6" w14:textId="20AB130A" w:rsidR="00E11804" w:rsidRPr="00300C87" w:rsidRDefault="00E11804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</w:t>
            </w:r>
            <w:r w:rsidR="00300C87" w:rsidRPr="00300C87">
              <w:rPr>
                <w:sz w:val="21"/>
                <w:szCs w:val="21"/>
              </w:rPr>
              <w:t>С</w:t>
            </w:r>
            <w:r w:rsidRPr="00300C87">
              <w:rPr>
                <w:sz w:val="21"/>
                <w:szCs w:val="21"/>
              </w:rPr>
              <w:t>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</w:tc>
        <w:tc>
          <w:tcPr>
            <w:tcW w:w="2548" w:type="dxa"/>
          </w:tcPr>
          <w:p w14:paraId="39250B29" w14:textId="77777777" w:rsidR="00E11804" w:rsidRPr="00300C87" w:rsidRDefault="00E11804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300C87" w:rsidRPr="007A2CC0" w14:paraId="17EB8BA0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11D4A35C" w14:textId="34268C74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2.1.2.</w:t>
            </w:r>
          </w:p>
        </w:tc>
        <w:tc>
          <w:tcPr>
            <w:tcW w:w="3969" w:type="dxa"/>
            <w:gridSpan w:val="2"/>
          </w:tcPr>
          <w:p w14:paraId="1DA45530" w14:textId="77777777" w:rsidR="00300C87" w:rsidRPr="00300C87" w:rsidRDefault="00300C87" w:rsidP="00E7497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Соглашение о предоставлении </w:t>
            </w:r>
            <w:proofErr w:type="gramStart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 бюджетному или </w:t>
            </w:r>
            <w:r w:rsidRPr="00300C8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муниципальному автономному</w:t>
            </w:r>
          </w:p>
          <w:p w14:paraId="4464CBD5" w14:textId="77777777" w:rsidR="00300C87" w:rsidRPr="00300C87" w:rsidRDefault="00300C87" w:rsidP="00E7497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Учреждению Балахнинского муниципального округа Нижегородской области субсидии в соответствии с абзацем вторым пункта 1статьи 78.1</w:t>
            </w:r>
          </w:p>
          <w:p w14:paraId="258BBCE4" w14:textId="69EC8976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Бюджетного кодекса Российской Федерации</w:t>
            </w:r>
          </w:p>
        </w:tc>
        <w:tc>
          <w:tcPr>
            <w:tcW w:w="4820" w:type="dxa"/>
            <w:gridSpan w:val="2"/>
          </w:tcPr>
          <w:p w14:paraId="01106FB5" w14:textId="77777777" w:rsidR="00300C87" w:rsidRPr="00300C87" w:rsidRDefault="00300C87" w:rsidP="00300C87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 предоставлении </w:t>
            </w:r>
            <w:proofErr w:type="gramStart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 бюджетному или муниципальному автономному</w:t>
            </w:r>
          </w:p>
          <w:p w14:paraId="7CDA40B4" w14:textId="6E9A34EA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lastRenderedPageBreak/>
              <w:t>Учреждению Балахнинского муниципального округа Нижегородской области субсидии</w:t>
            </w:r>
          </w:p>
        </w:tc>
        <w:tc>
          <w:tcPr>
            <w:tcW w:w="3544" w:type="dxa"/>
            <w:gridSpan w:val="2"/>
          </w:tcPr>
          <w:p w14:paraId="451C7CD4" w14:textId="7C1099A8" w:rsidR="00300C87" w:rsidRPr="00300C87" w:rsidRDefault="00300C87" w:rsidP="00E7497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lastRenderedPageBreak/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 xml:space="preserve">» </w:t>
            </w:r>
          </w:p>
          <w:p w14:paraId="69B79A1B" w14:textId="77777777" w:rsidR="00300C87" w:rsidRPr="00300C87" w:rsidRDefault="00300C87" w:rsidP="00E74979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BF13D57" w14:textId="70EDB14C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lastRenderedPageBreak/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</w:tc>
        <w:tc>
          <w:tcPr>
            <w:tcW w:w="2548" w:type="dxa"/>
          </w:tcPr>
          <w:p w14:paraId="50CB0780" w14:textId="3F3D9055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lastRenderedPageBreak/>
              <w:t>Ежегодно</w:t>
            </w:r>
          </w:p>
        </w:tc>
      </w:tr>
      <w:tr w:rsidR="00300C87" w:rsidRPr="007A2CC0" w14:paraId="21D644DD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BADACDD" w14:textId="77777777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14881" w:type="dxa"/>
            <w:gridSpan w:val="7"/>
          </w:tcPr>
          <w:p w14:paraId="40CD5F85" w14:textId="6A97D074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rFonts w:cs="Arial"/>
                <w:b/>
                <w:sz w:val="21"/>
                <w:szCs w:val="21"/>
              </w:rPr>
              <w:t xml:space="preserve">Основное мероприятие 2. </w:t>
            </w:r>
            <w:r w:rsidRPr="00300C87">
              <w:rPr>
                <w:rFonts w:eastAsia="Times New Roman"/>
                <w:color w:val="000000"/>
                <w:sz w:val="20"/>
                <w:lang w:eastAsia="ru-RU"/>
              </w:rPr>
              <w:t>Расходы на Капитальный ремонт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300C87" w:rsidRPr="007A2CC0" w14:paraId="25136790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043DF541" w14:textId="683AD5BC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2.2.1</w:t>
            </w:r>
          </w:p>
        </w:tc>
        <w:tc>
          <w:tcPr>
            <w:tcW w:w="3920" w:type="dxa"/>
          </w:tcPr>
          <w:p w14:paraId="558ACE2A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300C87">
              <w:rPr>
                <w:rFonts w:cs="Arial"/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66B0CC6A" w14:textId="491400A4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300C87">
              <w:rPr>
                <w:rFonts w:cs="Arial"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  <w:gridSpan w:val="2"/>
          </w:tcPr>
          <w:p w14:paraId="279EEC0E" w14:textId="29E032FD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3" w:type="dxa"/>
            <w:gridSpan w:val="2"/>
          </w:tcPr>
          <w:p w14:paraId="62948209" w14:textId="5EF3F112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 xml:space="preserve">» </w:t>
            </w:r>
          </w:p>
          <w:p w14:paraId="16D29DFE" w14:textId="45FFF7AD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</w:tc>
        <w:tc>
          <w:tcPr>
            <w:tcW w:w="2598" w:type="dxa"/>
            <w:gridSpan w:val="2"/>
          </w:tcPr>
          <w:p w14:paraId="57F675D6" w14:textId="3BD72694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300C87" w:rsidRPr="007A2CC0" w14:paraId="7FA6618F" w14:textId="77777777" w:rsidTr="002054AD">
        <w:trPr>
          <w:trHeight w:val="1836"/>
          <w:jc w:val="center"/>
        </w:trPr>
        <w:tc>
          <w:tcPr>
            <w:tcW w:w="709" w:type="dxa"/>
            <w:vAlign w:val="center"/>
          </w:tcPr>
          <w:p w14:paraId="341C9A11" w14:textId="45E6FAFB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2.2.2.</w:t>
            </w:r>
          </w:p>
        </w:tc>
        <w:tc>
          <w:tcPr>
            <w:tcW w:w="3969" w:type="dxa"/>
            <w:gridSpan w:val="2"/>
          </w:tcPr>
          <w:p w14:paraId="53C730C2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 xml:space="preserve">Соглашение о предоставлении </w:t>
            </w:r>
            <w:proofErr w:type="gramStart"/>
            <w:r w:rsidRPr="00300C87">
              <w:rPr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sz w:val="21"/>
                <w:szCs w:val="21"/>
              </w:rPr>
              <w:t xml:space="preserve"> бюджетному или муниципальному автономному</w:t>
            </w:r>
          </w:p>
          <w:p w14:paraId="1BA6556D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Учреждению Балахнинского муниципального округа Нижегородской области субсидии в соответствии с абзацем вторым пункта 1статьи 78.1</w:t>
            </w:r>
          </w:p>
          <w:p w14:paraId="484F5877" w14:textId="5727ECFF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  <w:highlight w:val="green"/>
              </w:rPr>
            </w:pPr>
            <w:r w:rsidRPr="00300C87">
              <w:rPr>
                <w:sz w:val="21"/>
                <w:szCs w:val="21"/>
              </w:rPr>
              <w:t>Бюджетного кодекса Российской Федерации</w:t>
            </w:r>
          </w:p>
        </w:tc>
        <w:tc>
          <w:tcPr>
            <w:tcW w:w="4820" w:type="dxa"/>
            <w:gridSpan w:val="2"/>
          </w:tcPr>
          <w:p w14:paraId="4ED36AB8" w14:textId="77777777" w:rsidR="00300C87" w:rsidRPr="00300C87" w:rsidRDefault="00300C87" w:rsidP="00E74979">
            <w:pPr>
              <w:pStyle w:val="ConsPlusNorma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о предоставлении </w:t>
            </w:r>
            <w:proofErr w:type="gramStart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>муниципальному</w:t>
            </w:r>
            <w:proofErr w:type="gramEnd"/>
            <w:r w:rsidRPr="00300C87">
              <w:rPr>
                <w:rFonts w:ascii="Times New Roman" w:hAnsi="Times New Roman" w:cs="Times New Roman"/>
                <w:sz w:val="21"/>
                <w:szCs w:val="21"/>
              </w:rPr>
              <w:t xml:space="preserve"> бюджетному или муниципальному автономному</w:t>
            </w:r>
          </w:p>
          <w:p w14:paraId="2701A25A" w14:textId="1FB1E59E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  <w:highlight w:val="green"/>
              </w:rPr>
            </w:pPr>
            <w:r w:rsidRPr="00300C87">
              <w:rPr>
                <w:sz w:val="21"/>
                <w:szCs w:val="21"/>
              </w:rPr>
              <w:t>Учреждению</w:t>
            </w:r>
            <w:r>
              <w:rPr>
                <w:sz w:val="21"/>
                <w:szCs w:val="21"/>
              </w:rPr>
              <w:t xml:space="preserve"> </w:t>
            </w:r>
            <w:r w:rsidRPr="00300C87">
              <w:rPr>
                <w:sz w:val="21"/>
                <w:szCs w:val="21"/>
              </w:rPr>
              <w:t>Балахнинского муниципального округа Нижегородской области</w:t>
            </w:r>
            <w:r>
              <w:rPr>
                <w:sz w:val="21"/>
                <w:szCs w:val="21"/>
              </w:rPr>
              <w:t xml:space="preserve"> </w:t>
            </w:r>
            <w:r w:rsidRPr="00300C87">
              <w:rPr>
                <w:sz w:val="21"/>
                <w:szCs w:val="21"/>
              </w:rPr>
              <w:t>субсидии</w:t>
            </w:r>
          </w:p>
        </w:tc>
        <w:tc>
          <w:tcPr>
            <w:tcW w:w="3544" w:type="dxa"/>
            <w:gridSpan w:val="2"/>
          </w:tcPr>
          <w:p w14:paraId="04BE175D" w14:textId="2C1BAAB9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0B92F4E6" w14:textId="77777777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79E047BD" w14:textId="429BA29B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3E1BC6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 xml:space="preserve">» </w:t>
            </w:r>
          </w:p>
          <w:p w14:paraId="1FC9D22E" w14:textId="47AE041A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1C90F226" w14:textId="47EFD95A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  <w:tr w:rsidR="00300C87" w:rsidRPr="007A2CC0" w14:paraId="400DB090" w14:textId="77777777" w:rsidTr="002054AD">
        <w:trPr>
          <w:trHeight w:val="1836"/>
          <w:jc w:val="center"/>
        </w:trPr>
        <w:tc>
          <w:tcPr>
            <w:tcW w:w="709" w:type="dxa"/>
            <w:vAlign w:val="center"/>
          </w:tcPr>
          <w:p w14:paraId="2998957E" w14:textId="49375BE8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2.2.3.</w:t>
            </w:r>
          </w:p>
        </w:tc>
        <w:tc>
          <w:tcPr>
            <w:tcW w:w="3969" w:type="dxa"/>
            <w:gridSpan w:val="2"/>
          </w:tcPr>
          <w:p w14:paraId="5DABBB0B" w14:textId="032EA931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Соглашение о предоставлении субсидии из бюджета субъекта Российской Федерации местному бюджету</w:t>
            </w:r>
          </w:p>
        </w:tc>
        <w:tc>
          <w:tcPr>
            <w:tcW w:w="4820" w:type="dxa"/>
            <w:gridSpan w:val="2"/>
          </w:tcPr>
          <w:p w14:paraId="20337EA6" w14:textId="5FE172EC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>Определение порядка и условий предоставления из областного бюджета в бюджет Балахнинского муниципального округа Субсидии в соответствии с лимитами бюджетных обязательств, доведенными Субъекту как получателю средств бюджета субъекта РФ на 2026</w:t>
            </w:r>
          </w:p>
        </w:tc>
        <w:tc>
          <w:tcPr>
            <w:tcW w:w="3544" w:type="dxa"/>
            <w:gridSpan w:val="2"/>
          </w:tcPr>
          <w:p w14:paraId="55A3FD19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0F319A50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647A26A" w14:textId="7829DCA1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 xml:space="preserve">» </w:t>
            </w:r>
          </w:p>
          <w:p w14:paraId="728E5E20" w14:textId="2C2D05E3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  <w:highlight w:val="green"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ABDD7D3" w14:textId="096973FC" w:rsidR="00300C87" w:rsidRPr="005003F3" w:rsidRDefault="005003F3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003F3">
              <w:rPr>
                <w:sz w:val="21"/>
                <w:szCs w:val="21"/>
              </w:rPr>
              <w:t>2026 год</w:t>
            </w:r>
          </w:p>
        </w:tc>
      </w:tr>
      <w:tr w:rsidR="00300C87" w:rsidRPr="007A2CC0" w14:paraId="7D262605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0B536889" w14:textId="017763D2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14881" w:type="dxa"/>
            <w:gridSpan w:val="7"/>
          </w:tcPr>
          <w:p w14:paraId="684D6B9C" w14:textId="65CC3AC5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300C87">
              <w:rPr>
                <w:b/>
                <w:sz w:val="21"/>
                <w:szCs w:val="21"/>
              </w:rPr>
              <w:t xml:space="preserve">Подпрограмма </w:t>
            </w:r>
            <w:r>
              <w:rPr>
                <w:b/>
                <w:sz w:val="21"/>
                <w:szCs w:val="21"/>
              </w:rPr>
              <w:t>3</w:t>
            </w:r>
            <w:r w:rsidRPr="00300C87">
              <w:rPr>
                <w:b/>
                <w:sz w:val="21"/>
                <w:szCs w:val="21"/>
              </w:rPr>
              <w:t xml:space="preserve"> </w:t>
            </w:r>
            <w:r w:rsidRPr="00300C87">
              <w:rPr>
                <w:rFonts w:eastAsia="Times New Roman"/>
                <w:b/>
                <w:sz w:val="20"/>
                <w:lang w:eastAsia="ru-RU"/>
              </w:rPr>
              <w:t>«Пожарная безопасность учреждений молодежной политики</w:t>
            </w:r>
          </w:p>
        </w:tc>
      </w:tr>
      <w:tr w:rsidR="00300C87" w:rsidRPr="007A2CC0" w14:paraId="25F3D39F" w14:textId="77777777" w:rsidTr="002054AD">
        <w:trPr>
          <w:trHeight w:val="508"/>
          <w:jc w:val="center"/>
        </w:trPr>
        <w:tc>
          <w:tcPr>
            <w:tcW w:w="709" w:type="dxa"/>
            <w:vAlign w:val="center"/>
          </w:tcPr>
          <w:p w14:paraId="5C0FC337" w14:textId="2FB67306" w:rsid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3.1.</w:t>
            </w:r>
          </w:p>
        </w:tc>
        <w:tc>
          <w:tcPr>
            <w:tcW w:w="14881" w:type="dxa"/>
            <w:gridSpan w:val="7"/>
          </w:tcPr>
          <w:p w14:paraId="2FC4A4D2" w14:textId="644D4939" w:rsidR="00300C87" w:rsidRPr="00300C87" w:rsidRDefault="00300C87" w:rsidP="00300C87">
            <w:pPr>
              <w:pStyle w:val="headertext0"/>
              <w:spacing w:after="240" w:afterAutospacing="0"/>
              <w:rPr>
                <w:sz w:val="21"/>
                <w:szCs w:val="21"/>
                <w:highlight w:val="green"/>
              </w:rPr>
            </w:pPr>
            <w:r w:rsidRPr="00E321BD">
              <w:rPr>
                <w:rFonts w:cs="Arial"/>
                <w:b/>
                <w:sz w:val="21"/>
                <w:szCs w:val="21"/>
              </w:rPr>
              <w:t>Основное мероприятие 1</w:t>
            </w:r>
            <w:r w:rsidRPr="00300C87">
              <w:rPr>
                <w:rFonts w:cs="Arial"/>
                <w:b/>
                <w:sz w:val="21"/>
                <w:szCs w:val="21"/>
              </w:rPr>
              <w:t xml:space="preserve">. </w:t>
            </w:r>
            <w:r w:rsidRPr="00300C87">
              <w:rPr>
                <w:rFonts w:cs="Arial"/>
                <w:sz w:val="21"/>
                <w:szCs w:val="21"/>
              </w:rPr>
              <w:t>Проведение противопожарных мероприятий в учреждениях молодежной политики</w:t>
            </w:r>
          </w:p>
        </w:tc>
      </w:tr>
      <w:tr w:rsidR="00300C87" w:rsidRPr="007A2CC0" w14:paraId="7A6C26EA" w14:textId="77777777" w:rsidTr="002054AD">
        <w:trPr>
          <w:trHeight w:val="284"/>
          <w:jc w:val="center"/>
        </w:trPr>
        <w:tc>
          <w:tcPr>
            <w:tcW w:w="709" w:type="dxa"/>
            <w:vAlign w:val="center"/>
          </w:tcPr>
          <w:p w14:paraId="2856651C" w14:textId="700418DD" w:rsidR="00300C87" w:rsidRPr="00300C87" w:rsidRDefault="00300C87" w:rsidP="00960C94">
            <w:pPr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Pr="00300C87">
              <w:rPr>
                <w:sz w:val="21"/>
                <w:szCs w:val="21"/>
              </w:rPr>
              <w:t>.1.1.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8C74928" w14:textId="173A6B98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 xml:space="preserve">Решение Совета депутатов </w:t>
            </w:r>
            <w:proofErr w:type="spellStart"/>
            <w:r w:rsidR="00D86F01">
              <w:rPr>
                <w:sz w:val="21"/>
                <w:szCs w:val="21"/>
              </w:rPr>
              <w:t>Балахнинского</w:t>
            </w:r>
            <w:proofErr w:type="spellEnd"/>
            <w:r w:rsidR="00D86F01">
              <w:rPr>
                <w:sz w:val="21"/>
                <w:szCs w:val="21"/>
              </w:rPr>
              <w:t xml:space="preserve"> муниципального округа</w:t>
            </w:r>
          </w:p>
          <w:p w14:paraId="304E34AF" w14:textId="499E4AFB" w:rsidR="00300C87" w:rsidRPr="00300C87" w:rsidRDefault="00D86F01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 w:rsidR="00300C87" w:rsidRPr="00300C87">
              <w:rPr>
                <w:sz w:val="21"/>
                <w:szCs w:val="21"/>
              </w:rPr>
              <w:t xml:space="preserve">О бюджете </w:t>
            </w:r>
            <w:proofErr w:type="spellStart"/>
            <w:r w:rsidR="00300C87" w:rsidRPr="00300C87">
              <w:rPr>
                <w:sz w:val="21"/>
                <w:szCs w:val="21"/>
              </w:rPr>
              <w:t>Балахнинского</w:t>
            </w:r>
            <w:proofErr w:type="spellEnd"/>
            <w:r w:rsidR="00300C87" w:rsidRPr="00300C87">
              <w:rPr>
                <w:sz w:val="21"/>
                <w:szCs w:val="21"/>
              </w:rPr>
              <w:t xml:space="preserve"> муниципального округа</w:t>
            </w:r>
            <w:r>
              <w:rPr>
                <w:sz w:val="21"/>
                <w:szCs w:val="21"/>
              </w:rPr>
              <w:t xml:space="preserve"> Нижегородской области»</w:t>
            </w:r>
          </w:p>
          <w:p w14:paraId="4347FD68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 xml:space="preserve"> </w:t>
            </w:r>
          </w:p>
          <w:p w14:paraId="15719F1E" w14:textId="58AF5679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42F2015D" w14:textId="46F601D3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300C87">
              <w:rPr>
                <w:bCs/>
                <w:sz w:val="21"/>
                <w:szCs w:val="21"/>
              </w:rPr>
              <w:t xml:space="preserve">О бюджете </w:t>
            </w:r>
            <w:proofErr w:type="spellStart"/>
            <w:r w:rsidRPr="00300C87">
              <w:rPr>
                <w:bCs/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bCs/>
                <w:sz w:val="21"/>
                <w:szCs w:val="21"/>
              </w:rPr>
              <w:t xml:space="preserve"> муниципального округа</w:t>
            </w:r>
            <w:r w:rsidR="00D86F01">
              <w:rPr>
                <w:bCs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3544" w:type="dxa"/>
            <w:gridSpan w:val="2"/>
          </w:tcPr>
          <w:p w14:paraId="3F9ADAA4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spellStart"/>
            <w:r w:rsidRPr="00300C87">
              <w:rPr>
                <w:sz w:val="21"/>
                <w:szCs w:val="21"/>
              </w:rPr>
              <w:t>ОСиМП</w:t>
            </w:r>
            <w:proofErr w:type="spellEnd"/>
            <w:r w:rsidRPr="00300C87">
              <w:rPr>
                <w:sz w:val="21"/>
                <w:szCs w:val="21"/>
              </w:rPr>
              <w:t xml:space="preserve"> администрации </w:t>
            </w:r>
            <w:proofErr w:type="spellStart"/>
            <w:r w:rsidRPr="00300C87">
              <w:rPr>
                <w:sz w:val="21"/>
                <w:szCs w:val="21"/>
              </w:rPr>
              <w:t>Балахнинского</w:t>
            </w:r>
            <w:proofErr w:type="spellEnd"/>
            <w:r w:rsidRPr="00300C87">
              <w:rPr>
                <w:sz w:val="21"/>
                <w:szCs w:val="21"/>
              </w:rPr>
              <w:t xml:space="preserve"> муниципального округа</w:t>
            </w:r>
          </w:p>
          <w:p w14:paraId="32C29035" w14:textId="77777777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5121BE9" w14:textId="5E68B726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 xml:space="preserve">» </w:t>
            </w:r>
          </w:p>
          <w:p w14:paraId="592B20DA" w14:textId="748CB53F" w:rsidR="00300C87" w:rsidRPr="00300C87" w:rsidRDefault="00300C87" w:rsidP="00300C87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2548" w:type="dxa"/>
          </w:tcPr>
          <w:p w14:paraId="669843C1" w14:textId="1A06142A" w:rsidR="00300C87" w:rsidRPr="00300C87" w:rsidRDefault="00300C87" w:rsidP="00960C94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300C87">
              <w:rPr>
                <w:sz w:val="21"/>
                <w:szCs w:val="21"/>
              </w:rPr>
              <w:t>Ежегодно</w:t>
            </w:r>
          </w:p>
        </w:tc>
      </w:tr>
    </w:tbl>
    <w:p w14:paraId="5ACA1FB7" w14:textId="77777777" w:rsidR="00300C87" w:rsidRDefault="00300C87" w:rsidP="00E11804">
      <w:pPr>
        <w:jc w:val="center"/>
        <w:rPr>
          <w:b/>
          <w:szCs w:val="24"/>
        </w:rPr>
      </w:pPr>
    </w:p>
    <w:p w14:paraId="09058612" w14:textId="77777777" w:rsidR="002054AD" w:rsidRDefault="002054AD" w:rsidP="00E11804">
      <w:pPr>
        <w:jc w:val="center"/>
        <w:rPr>
          <w:b/>
          <w:szCs w:val="24"/>
        </w:rPr>
      </w:pPr>
    </w:p>
    <w:p w14:paraId="33F504A8" w14:textId="77777777" w:rsidR="002054AD" w:rsidRDefault="002054AD" w:rsidP="00E11804">
      <w:pPr>
        <w:jc w:val="center"/>
        <w:rPr>
          <w:b/>
          <w:szCs w:val="24"/>
        </w:rPr>
      </w:pPr>
    </w:p>
    <w:p w14:paraId="16CE8B68" w14:textId="77777777" w:rsidR="00E11804" w:rsidRPr="0098665F" w:rsidRDefault="00E11804" w:rsidP="00E11804">
      <w:pPr>
        <w:jc w:val="center"/>
        <w:rPr>
          <w:b/>
          <w:szCs w:val="24"/>
        </w:rPr>
      </w:pPr>
      <w:r>
        <w:rPr>
          <w:b/>
          <w:szCs w:val="24"/>
        </w:rPr>
        <w:t xml:space="preserve">2.7. </w:t>
      </w:r>
      <w:r w:rsidRPr="0098665F">
        <w:rPr>
          <w:b/>
          <w:szCs w:val="24"/>
        </w:rPr>
        <w:t xml:space="preserve">Участие в муниципальной программе </w:t>
      </w:r>
      <w:r>
        <w:rPr>
          <w:b/>
          <w:szCs w:val="24"/>
        </w:rPr>
        <w:t>муниципальных</w:t>
      </w:r>
      <w:r w:rsidRPr="0098665F">
        <w:rPr>
          <w:b/>
          <w:szCs w:val="24"/>
        </w:rPr>
        <w:t xml:space="preserve"> предприятий</w:t>
      </w:r>
      <w:r>
        <w:rPr>
          <w:b/>
          <w:szCs w:val="24"/>
        </w:rPr>
        <w:t>.</w:t>
      </w:r>
    </w:p>
    <w:p w14:paraId="0CC6C171" w14:textId="77777777" w:rsidR="00E11804" w:rsidRDefault="00E11804" w:rsidP="00E11804">
      <w:pPr>
        <w:pStyle w:val="s1"/>
        <w:spacing w:before="0" w:beforeAutospacing="0" w:line="288" w:lineRule="auto"/>
        <w:ind w:firstLine="709"/>
        <w:jc w:val="center"/>
        <w:rPr>
          <w:b/>
        </w:rPr>
      </w:pPr>
      <w:r w:rsidRPr="0098665F">
        <w:t xml:space="preserve">Участие </w:t>
      </w:r>
      <w:r w:rsidRPr="00815BC5">
        <w:t>муниципальных</w:t>
      </w:r>
      <w:r w:rsidRPr="00EB195A">
        <w:rPr>
          <w:color w:val="FF66FF"/>
        </w:rPr>
        <w:t xml:space="preserve"> </w:t>
      </w:r>
      <w:r>
        <w:t xml:space="preserve">предприятий, хозяйственных обществ, акции, доли в уставном капитале, которых принадлежат </w:t>
      </w:r>
      <w:proofErr w:type="spellStart"/>
      <w:r>
        <w:t>Балахнинскому</w:t>
      </w:r>
      <w:proofErr w:type="spellEnd"/>
      <w:r>
        <w:t xml:space="preserve"> муниципальному округу Нижегородской области, общественных, научных и иных организаций </w:t>
      </w:r>
      <w:r w:rsidRPr="0098665F">
        <w:t xml:space="preserve">в </w:t>
      </w:r>
      <w:r w:rsidRPr="00175FD3">
        <w:t xml:space="preserve">реализации </w:t>
      </w:r>
      <w:r w:rsidRPr="0098665F">
        <w:t>муниципальной программ</w:t>
      </w:r>
      <w:r>
        <w:t>ы</w:t>
      </w:r>
      <w:r w:rsidRPr="0098665F">
        <w:t xml:space="preserve"> </w:t>
      </w:r>
      <w:r w:rsidRPr="00815BC5">
        <w:t>не предусмотрено</w:t>
      </w:r>
      <w:r>
        <w:rPr>
          <w:b/>
        </w:rPr>
        <w:t>.</w:t>
      </w:r>
    </w:p>
    <w:p w14:paraId="3FF7C96B" w14:textId="77777777" w:rsidR="00E11804" w:rsidRPr="000C1A07" w:rsidRDefault="00E11804" w:rsidP="00E11804">
      <w:pPr>
        <w:pStyle w:val="s1"/>
        <w:spacing w:after="0" w:afterAutospacing="0" w:line="288" w:lineRule="auto"/>
        <w:ind w:firstLine="709"/>
        <w:jc w:val="center"/>
        <w:rPr>
          <w:b/>
        </w:rPr>
      </w:pPr>
      <w:r w:rsidRPr="00815BC5">
        <w:rPr>
          <w:b/>
        </w:rPr>
        <w:t>2.</w:t>
      </w:r>
      <w:r>
        <w:rPr>
          <w:b/>
        </w:rPr>
        <w:t>8</w:t>
      </w:r>
      <w:r w:rsidRPr="00815BC5">
        <w:rPr>
          <w:b/>
        </w:rPr>
        <w:t xml:space="preserve">. </w:t>
      </w:r>
      <w:r w:rsidRPr="000C1A07">
        <w:rPr>
          <w:b/>
        </w:rPr>
        <w:t>О</w:t>
      </w:r>
      <w:r>
        <w:rPr>
          <w:b/>
        </w:rPr>
        <w:t>боснование объема финансовых ресурсов</w:t>
      </w:r>
    </w:p>
    <w:p w14:paraId="1FF6DEA5" w14:textId="77777777" w:rsidR="00E11804" w:rsidRPr="00815BC5" w:rsidRDefault="00E11804" w:rsidP="00E11804">
      <w:pPr>
        <w:pStyle w:val="s1"/>
        <w:spacing w:before="0" w:beforeAutospacing="0" w:after="0" w:afterAutospacing="0"/>
        <w:ind w:firstLine="709"/>
        <w:jc w:val="right"/>
        <w:rPr>
          <w:b/>
        </w:rPr>
      </w:pPr>
      <w:r w:rsidRPr="000C1A07">
        <w:t xml:space="preserve">        </w:t>
      </w:r>
      <w:r w:rsidRPr="00815BC5">
        <w:rPr>
          <w:b/>
        </w:rPr>
        <w:t xml:space="preserve">Таблица </w:t>
      </w:r>
      <w:r>
        <w:rPr>
          <w:b/>
        </w:rPr>
        <w:t>5</w:t>
      </w:r>
      <w:r w:rsidRPr="00815BC5">
        <w:rPr>
          <w:b/>
        </w:rPr>
        <w:t>.</w:t>
      </w:r>
    </w:p>
    <w:p w14:paraId="5CC83270" w14:textId="77777777" w:rsidR="00E11804" w:rsidRDefault="00E11804" w:rsidP="00E1180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732C59">
        <w:rPr>
          <w:b/>
          <w:szCs w:val="24"/>
        </w:rPr>
        <w:t xml:space="preserve">Ресурсное обеспечение реализации </w:t>
      </w:r>
      <w:r>
        <w:rPr>
          <w:b/>
          <w:szCs w:val="24"/>
        </w:rPr>
        <w:t>муниципальной п</w:t>
      </w:r>
      <w:r w:rsidRPr="00732C59">
        <w:rPr>
          <w:b/>
          <w:szCs w:val="24"/>
        </w:rPr>
        <w:t xml:space="preserve">рограммы за счет средств бюджета </w:t>
      </w:r>
    </w:p>
    <w:p w14:paraId="0743CC01" w14:textId="77777777" w:rsidR="00E11804" w:rsidRDefault="00E11804" w:rsidP="00E1180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732C59">
        <w:rPr>
          <w:b/>
          <w:szCs w:val="24"/>
        </w:rPr>
        <w:t xml:space="preserve">Балахнинского муниципального </w:t>
      </w:r>
      <w:r>
        <w:rPr>
          <w:b/>
          <w:szCs w:val="24"/>
        </w:rPr>
        <w:t>округа Нижегородской области</w:t>
      </w:r>
    </w:p>
    <w:tbl>
      <w:tblPr>
        <w:tblpPr w:leftFromText="180" w:rightFromText="180" w:vertAnchor="text" w:tblpY="1"/>
        <w:tblOverlap w:val="never"/>
        <w:tblW w:w="14276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"/>
        <w:gridCol w:w="4355"/>
        <w:gridCol w:w="3194"/>
        <w:gridCol w:w="998"/>
        <w:gridCol w:w="998"/>
        <w:gridCol w:w="998"/>
        <w:gridCol w:w="1000"/>
        <w:gridCol w:w="992"/>
        <w:gridCol w:w="993"/>
      </w:tblGrid>
      <w:tr w:rsidR="00300C87" w:rsidRPr="00E50013" w14:paraId="4EB329ED" w14:textId="4AB4DB42" w:rsidTr="002054AD">
        <w:trPr>
          <w:trHeight w:val="282"/>
        </w:trPr>
        <w:tc>
          <w:tcPr>
            <w:tcW w:w="748" w:type="dxa"/>
            <w:hideMark/>
          </w:tcPr>
          <w:p w14:paraId="2936D974" w14:textId="75EE0AFA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55" w:type="dxa"/>
            <w:vAlign w:val="center"/>
            <w:hideMark/>
          </w:tcPr>
          <w:p w14:paraId="6D0A5049" w14:textId="77777777" w:rsid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  <w:p w14:paraId="3840FA47" w14:textId="77777777" w:rsidR="00300C87" w:rsidRPr="00E50013" w:rsidRDefault="00300C87" w:rsidP="00300C87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Align w:val="center"/>
            <w:hideMark/>
          </w:tcPr>
          <w:p w14:paraId="1B2A86F8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</w:t>
            </w:r>
          </w:p>
          <w:p w14:paraId="4988947C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заказчик-координатор муниципальной программы,</w:t>
            </w:r>
          </w:p>
          <w:p w14:paraId="2FCE460B" w14:textId="17B54253" w:rsidR="00300C87" w:rsidRPr="00E50013" w:rsidRDefault="00300C87" w:rsidP="00300C87">
            <w:pPr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соисполнители</w:t>
            </w:r>
          </w:p>
        </w:tc>
        <w:tc>
          <w:tcPr>
            <w:tcW w:w="998" w:type="dxa"/>
            <w:hideMark/>
          </w:tcPr>
          <w:p w14:paraId="1761DC14" w14:textId="1CEF1B3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8" w:type="dxa"/>
          </w:tcPr>
          <w:p w14:paraId="2044BB11" w14:textId="19C54689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</w:p>
          <w:p w14:paraId="07C93FD0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hideMark/>
          </w:tcPr>
          <w:p w14:paraId="4EA1D0B9" w14:textId="02A74318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hideMark/>
          </w:tcPr>
          <w:p w14:paraId="30D131F5" w14:textId="68521B03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hideMark/>
          </w:tcPr>
          <w:p w14:paraId="64765B4B" w14:textId="15B0143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3" w:type="dxa"/>
            <w:hideMark/>
          </w:tcPr>
          <w:p w14:paraId="2B993D8A" w14:textId="2D5C2B24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300C87" w:rsidRPr="00E50013" w14:paraId="733EC07F" w14:textId="6451496D" w:rsidTr="002054AD">
        <w:trPr>
          <w:trHeight w:val="282"/>
        </w:trPr>
        <w:tc>
          <w:tcPr>
            <w:tcW w:w="748" w:type="dxa"/>
            <w:hideMark/>
          </w:tcPr>
          <w:p w14:paraId="4A5C397F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55" w:type="dxa"/>
            <w:hideMark/>
          </w:tcPr>
          <w:p w14:paraId="4F169327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hideMark/>
          </w:tcPr>
          <w:p w14:paraId="30182D17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hideMark/>
          </w:tcPr>
          <w:p w14:paraId="2A8690BE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hideMark/>
          </w:tcPr>
          <w:p w14:paraId="076B8425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hideMark/>
          </w:tcPr>
          <w:p w14:paraId="42B93EFB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hideMark/>
          </w:tcPr>
          <w:p w14:paraId="57B1FE38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hideMark/>
          </w:tcPr>
          <w:p w14:paraId="62729EC8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hideMark/>
          </w:tcPr>
          <w:p w14:paraId="624242D5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  <w:tr w:rsidR="00300C87" w:rsidRPr="00E50013" w14:paraId="1E302EB6" w14:textId="08493447" w:rsidTr="002054AD">
        <w:trPr>
          <w:trHeight w:val="282"/>
        </w:trPr>
        <w:tc>
          <w:tcPr>
            <w:tcW w:w="5103" w:type="dxa"/>
            <w:gridSpan w:val="2"/>
            <w:vMerge w:val="restart"/>
          </w:tcPr>
          <w:p w14:paraId="4733A074" w14:textId="0A7C7A5B" w:rsidR="00300C87" w:rsidRPr="00E50013" w:rsidRDefault="00300C87" w:rsidP="00300C87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Муниципальная программа «Развитие молодежной политики Балахнинского муниципального округа Нижегородской области»</w:t>
            </w:r>
          </w:p>
        </w:tc>
        <w:tc>
          <w:tcPr>
            <w:tcW w:w="3194" w:type="dxa"/>
            <w:hideMark/>
          </w:tcPr>
          <w:p w14:paraId="229F5769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в том числе:          </w:t>
            </w:r>
          </w:p>
        </w:tc>
        <w:tc>
          <w:tcPr>
            <w:tcW w:w="998" w:type="dxa"/>
            <w:vAlign w:val="center"/>
          </w:tcPr>
          <w:p w14:paraId="55E925BE" w14:textId="55F932B5" w:rsidR="00300C87" w:rsidRPr="00E50013" w:rsidRDefault="00EB7A35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17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878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vAlign w:val="center"/>
          </w:tcPr>
          <w:p w14:paraId="6C59D89D" w14:textId="6A01E03F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8" w:type="dxa"/>
            <w:vAlign w:val="center"/>
          </w:tcPr>
          <w:p w14:paraId="4DD80322" w14:textId="6504CB8B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000" w:type="dxa"/>
          </w:tcPr>
          <w:p w14:paraId="72FD122E" w14:textId="541B3CEB" w:rsidR="00300C87" w:rsidRPr="00E50013" w:rsidRDefault="00EB7A35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2" w:type="dxa"/>
          </w:tcPr>
          <w:p w14:paraId="71AF5EF3" w14:textId="33FCE42E" w:rsidR="00300C87" w:rsidRPr="006B0719" w:rsidRDefault="00EB7A35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</w:tcPr>
          <w:p w14:paraId="6FDA9460" w14:textId="07CA8644" w:rsidR="00300C87" w:rsidRPr="006B0719" w:rsidRDefault="00EB7A35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</w:tr>
      <w:tr w:rsidR="00300C87" w:rsidRPr="00E50013" w14:paraId="13D52053" w14:textId="401AB19B" w:rsidTr="002054AD">
        <w:trPr>
          <w:trHeight w:val="282"/>
        </w:trPr>
        <w:tc>
          <w:tcPr>
            <w:tcW w:w="5103" w:type="dxa"/>
            <w:gridSpan w:val="2"/>
            <w:vMerge/>
            <w:vAlign w:val="center"/>
            <w:hideMark/>
          </w:tcPr>
          <w:p w14:paraId="397CBA4F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01043967" w14:textId="182E4C39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1A1AC996" w14:textId="6D42502D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10B43692" w14:textId="240AC33D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6C9E2B0F" w14:textId="4BF0BC6C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0AE6C07F" w14:textId="6D795D1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1738281" w14:textId="63F51DBC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57627BCF" w14:textId="4D82A22B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334A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63A239ED" w14:textId="67C56322" w:rsidTr="002054AD">
        <w:trPr>
          <w:trHeight w:val="282"/>
        </w:trPr>
        <w:tc>
          <w:tcPr>
            <w:tcW w:w="5103" w:type="dxa"/>
            <w:gridSpan w:val="2"/>
            <w:vMerge/>
            <w:vAlign w:val="center"/>
            <w:hideMark/>
          </w:tcPr>
          <w:p w14:paraId="7245CAD2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A82BCBE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048FB8F1" w14:textId="10CEC33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18B6A907" w14:textId="6723C83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327F4337" w14:textId="62C56290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00" w:type="dxa"/>
          </w:tcPr>
          <w:p w14:paraId="57426E5E" w14:textId="09D8AB3A" w:rsidR="00300C87" w:rsidRPr="00E50013" w:rsidRDefault="00EB7A3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</w:tcPr>
          <w:p w14:paraId="2A9100BD" w14:textId="657B3F43" w:rsidR="00300C87" w:rsidRPr="006B0719" w:rsidRDefault="00EB7A3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</w:tcPr>
          <w:p w14:paraId="17D61E6A" w14:textId="07108408" w:rsidR="00300C87" w:rsidRPr="006B0719" w:rsidRDefault="00EB7A3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</w:tr>
      <w:tr w:rsidR="00300C87" w:rsidRPr="00E50013" w14:paraId="111D3165" w14:textId="300EDB01" w:rsidTr="002054AD">
        <w:trPr>
          <w:trHeight w:val="527"/>
        </w:trPr>
        <w:tc>
          <w:tcPr>
            <w:tcW w:w="5103" w:type="dxa"/>
            <w:gridSpan w:val="2"/>
            <w:vMerge/>
            <w:vAlign w:val="center"/>
            <w:hideMark/>
          </w:tcPr>
          <w:p w14:paraId="619533FA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33F7F9D4" w14:textId="5A3516D6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(ГРБС*)</w:t>
            </w:r>
          </w:p>
        </w:tc>
        <w:tc>
          <w:tcPr>
            <w:tcW w:w="998" w:type="dxa"/>
            <w:vAlign w:val="center"/>
          </w:tcPr>
          <w:p w14:paraId="4B380518" w14:textId="4D219AA5" w:rsidR="00300C87" w:rsidRPr="00E50013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17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798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8" w:type="dxa"/>
            <w:vAlign w:val="center"/>
          </w:tcPr>
          <w:p w14:paraId="3F2843B5" w14:textId="79059D4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vAlign w:val="center"/>
          </w:tcPr>
          <w:p w14:paraId="06BA565E" w14:textId="676F831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vAlign w:val="center"/>
          </w:tcPr>
          <w:p w14:paraId="358FFEEF" w14:textId="1D3688C8" w:rsidR="00300C87" w:rsidRPr="00E50013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  <w:tc>
          <w:tcPr>
            <w:tcW w:w="992" w:type="dxa"/>
            <w:vAlign w:val="center"/>
          </w:tcPr>
          <w:p w14:paraId="7033E5CC" w14:textId="502A1628" w:rsidR="00300C87" w:rsidRPr="006B0719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  <w:tc>
          <w:tcPr>
            <w:tcW w:w="993" w:type="dxa"/>
            <w:vAlign w:val="center"/>
          </w:tcPr>
          <w:p w14:paraId="1203AE2F" w14:textId="79A0CA87" w:rsidR="00300C87" w:rsidRPr="006B0719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</w:tr>
      <w:tr w:rsidR="00300C87" w:rsidRPr="00E50013" w14:paraId="45686DEC" w14:textId="70BFC241" w:rsidTr="002054AD">
        <w:trPr>
          <w:trHeight w:val="282"/>
        </w:trPr>
        <w:tc>
          <w:tcPr>
            <w:tcW w:w="748" w:type="dxa"/>
            <w:vMerge w:val="restart"/>
            <w:hideMark/>
          </w:tcPr>
          <w:p w14:paraId="27FC9CE0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55" w:type="dxa"/>
            <w:vMerge w:val="restart"/>
            <w:hideMark/>
          </w:tcPr>
          <w:p w14:paraId="0CF7C1C1" w14:textId="77777777" w:rsid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 xml:space="preserve">Подпрограмма </w:t>
            </w:r>
            <w:r w:rsidRPr="00300C87">
              <w:rPr>
                <w:rFonts w:eastAsia="Times New Roman"/>
                <w:b/>
                <w:sz w:val="20"/>
                <w:lang w:eastAsia="ru-RU"/>
              </w:rPr>
              <w:t>1 « Развитие молодежной политики</w:t>
            </w:r>
            <w:r>
              <w:rPr>
                <w:rFonts w:eastAsia="Times New Roman"/>
                <w:b/>
                <w:sz w:val="20"/>
                <w:lang w:eastAsia="ru-RU"/>
              </w:rPr>
              <w:t>»</w:t>
            </w:r>
          </w:p>
          <w:p w14:paraId="211B0529" w14:textId="5D0E9BE2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24A1A9D2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8" w:type="dxa"/>
            <w:vAlign w:val="center"/>
          </w:tcPr>
          <w:p w14:paraId="68FCB268" w14:textId="2DE3524B" w:rsidR="00300C87" w:rsidRPr="00E50013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409,2</w:t>
            </w:r>
          </w:p>
        </w:tc>
        <w:tc>
          <w:tcPr>
            <w:tcW w:w="998" w:type="dxa"/>
            <w:vAlign w:val="center"/>
          </w:tcPr>
          <w:p w14:paraId="415526CF" w14:textId="4C2420F5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8" w:type="dxa"/>
            <w:vAlign w:val="center"/>
          </w:tcPr>
          <w:p w14:paraId="7ABEA3AB" w14:textId="21113FFB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000" w:type="dxa"/>
          </w:tcPr>
          <w:p w14:paraId="7E99DA78" w14:textId="2886A09E" w:rsidR="00300C87" w:rsidRPr="00E50013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2" w:type="dxa"/>
          </w:tcPr>
          <w:p w14:paraId="6F5F1777" w14:textId="4FCCA5BD" w:rsidR="00300C87" w:rsidRPr="006B0719" w:rsidRDefault="00D275E9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993" w:type="dxa"/>
          </w:tcPr>
          <w:p w14:paraId="2E142366" w14:textId="78FF236A" w:rsidR="00300C87" w:rsidRPr="006B0719" w:rsidRDefault="00D275E9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105,3</w:t>
            </w:r>
          </w:p>
        </w:tc>
      </w:tr>
      <w:tr w:rsidR="00300C87" w:rsidRPr="00E50013" w14:paraId="5B545446" w14:textId="29D5D835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524DCC6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0DA67052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452FAD6A" w14:textId="2EDBF894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(ГРБС*)</w:t>
            </w:r>
          </w:p>
        </w:tc>
        <w:tc>
          <w:tcPr>
            <w:tcW w:w="998" w:type="dxa"/>
            <w:vAlign w:val="center"/>
          </w:tcPr>
          <w:p w14:paraId="511C9B1E" w14:textId="0EB4181C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998" w:type="dxa"/>
            <w:vAlign w:val="center"/>
          </w:tcPr>
          <w:p w14:paraId="51779F0C" w14:textId="2E0D9422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751D5E55" w14:textId="59F8AB66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02B8CDF5" w14:textId="33D45A19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6C1D2D9" w14:textId="74913617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54C29411" w14:textId="01D4F55D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71F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2910A63A" w14:textId="67F6AEB6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4D31DA72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0C96192A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5501A40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1D0BF9B8" w14:textId="2D676ACA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6F77D40B" w14:textId="7FD1218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630E9FC8" w14:textId="03977695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00" w:type="dxa"/>
          </w:tcPr>
          <w:p w14:paraId="4314AA2D" w14:textId="7765A41B" w:rsidR="00300C87" w:rsidRPr="00E50013" w:rsidRDefault="00391CC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</w:tcPr>
          <w:p w14:paraId="0AD1571E" w14:textId="1D895D99" w:rsidR="00300C87" w:rsidRPr="006B0719" w:rsidRDefault="00391CC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</w:tcPr>
          <w:p w14:paraId="1C07DA6A" w14:textId="3F4CA8E8" w:rsidR="00300C87" w:rsidRPr="006B0719" w:rsidRDefault="00391CC5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eastAsia="Times New Roman"/>
                <w:b/>
                <w:sz w:val="20"/>
                <w:szCs w:val="20"/>
                <w:lang w:eastAsia="ru-RU"/>
              </w:rPr>
              <w:t>80,0</w:t>
            </w:r>
          </w:p>
        </w:tc>
      </w:tr>
      <w:tr w:rsidR="00300C87" w:rsidRPr="00E50013" w14:paraId="08F9231C" w14:textId="7ED1062E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7EC5C1D4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03A9DC27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266F7AA5" w14:textId="62C0CE76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1DC0C171" w14:textId="1364357D" w:rsidR="00300C87" w:rsidRPr="00E50013" w:rsidRDefault="00D275E9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329,2</w:t>
            </w:r>
          </w:p>
        </w:tc>
        <w:tc>
          <w:tcPr>
            <w:tcW w:w="998" w:type="dxa"/>
          </w:tcPr>
          <w:p w14:paraId="06C9DA0E" w14:textId="6348241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67FCA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</w:tcPr>
          <w:p w14:paraId="08BF01F0" w14:textId="619E2BD9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67FCA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</w:tcPr>
          <w:p w14:paraId="22BA062B" w14:textId="7AF89303" w:rsidR="00300C87" w:rsidRPr="00E50013" w:rsidRDefault="00D275E9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  <w:tc>
          <w:tcPr>
            <w:tcW w:w="992" w:type="dxa"/>
          </w:tcPr>
          <w:p w14:paraId="558B5904" w14:textId="29B1642C" w:rsidR="00300C87" w:rsidRPr="006B0719" w:rsidRDefault="00D275E9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  <w:tc>
          <w:tcPr>
            <w:tcW w:w="993" w:type="dxa"/>
          </w:tcPr>
          <w:p w14:paraId="5DE2CD89" w14:textId="1F9A49CE" w:rsidR="00300C87" w:rsidRPr="006B0719" w:rsidRDefault="00D275E9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275E9">
              <w:rPr>
                <w:rFonts w:eastAsia="Times New Roman"/>
                <w:b/>
                <w:sz w:val="20"/>
                <w:szCs w:val="20"/>
                <w:lang w:eastAsia="ru-RU"/>
              </w:rPr>
              <w:t>025,3</w:t>
            </w:r>
          </w:p>
        </w:tc>
      </w:tr>
      <w:tr w:rsidR="00300C87" w:rsidRPr="00E50013" w14:paraId="705DB555" w14:textId="4351A6CE" w:rsidTr="002054AD">
        <w:trPr>
          <w:trHeight w:val="282"/>
        </w:trPr>
        <w:tc>
          <w:tcPr>
            <w:tcW w:w="748" w:type="dxa"/>
            <w:vMerge w:val="restart"/>
            <w:hideMark/>
          </w:tcPr>
          <w:p w14:paraId="58C4AB42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355" w:type="dxa"/>
            <w:vMerge w:val="restart"/>
            <w:hideMark/>
          </w:tcPr>
          <w:p w14:paraId="0BEAE4C3" w14:textId="7810C615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E1790">
              <w:rPr>
                <w:rFonts w:eastAsia="Times New Roman"/>
                <w:color w:val="000000"/>
                <w:sz w:val="20"/>
                <w:lang w:eastAsia="ru-RU"/>
              </w:rPr>
              <w:t>«Обеспечение деятельности учреждения молодежной политики на основе муниципального задания»</w:t>
            </w:r>
          </w:p>
        </w:tc>
        <w:tc>
          <w:tcPr>
            <w:tcW w:w="3194" w:type="dxa"/>
            <w:hideMark/>
          </w:tcPr>
          <w:p w14:paraId="4D56C1E3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vAlign w:val="center"/>
          </w:tcPr>
          <w:p w14:paraId="14591263" w14:textId="32E39B05" w:rsidR="00300C87" w:rsidRPr="00E50013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229,2</w:t>
            </w:r>
          </w:p>
        </w:tc>
        <w:tc>
          <w:tcPr>
            <w:tcW w:w="998" w:type="dxa"/>
            <w:vAlign w:val="center"/>
          </w:tcPr>
          <w:p w14:paraId="3823092D" w14:textId="7C0718C1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A1E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323D971" w14:textId="35E548C9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7A1E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01599294" w14:textId="2D2CC5EA" w:rsidR="00300C87" w:rsidRPr="00E50013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992" w:type="dxa"/>
            <w:vAlign w:val="center"/>
          </w:tcPr>
          <w:p w14:paraId="6458F907" w14:textId="155CAE60" w:rsidR="00300C87" w:rsidRPr="006B0719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993" w:type="dxa"/>
            <w:vAlign w:val="center"/>
          </w:tcPr>
          <w:p w14:paraId="44566367" w14:textId="7D0E2EC3" w:rsidR="00300C87" w:rsidRPr="006B0719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1</w:t>
            </w:r>
            <w:r w:rsidR="00391CC5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C2E5B">
              <w:rPr>
                <w:rFonts w:eastAsia="Times New Roman"/>
                <w:b/>
                <w:sz w:val="20"/>
                <w:szCs w:val="20"/>
                <w:lang w:eastAsia="ru-RU"/>
              </w:rPr>
              <w:t>925,3</w:t>
            </w:r>
          </w:p>
        </w:tc>
      </w:tr>
      <w:tr w:rsidR="00300C87" w:rsidRPr="00E50013" w14:paraId="0E8D6A96" w14:textId="75523D63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5602637B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34AF4B36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43E5352D" w14:textId="65DA0F00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4B35E207" w14:textId="271216F2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6D2D08D9" w14:textId="374D91F6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73B952A8" w14:textId="38260643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27A4F18A" w14:textId="7685EE6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DD3145E" w14:textId="4722FE63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25C1672A" w14:textId="450AF0CA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57BCCE8B" w14:textId="6A392CDA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623EB5D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1AD1C4AE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C731210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</w:tcPr>
          <w:p w14:paraId="6588DB42" w14:textId="46F577E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4E505F19" w14:textId="771A9D4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7C5D200A" w14:textId="31B4E738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1BA3174C" w14:textId="75FCD752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5AC1753B" w14:textId="4D7C124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4ABB423B" w14:textId="6B9E845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780547B5" w14:textId="2E3076DF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014CA229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73F5B571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343E92E2" w14:textId="7D7C1B18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(ГРБС*)</w:t>
            </w:r>
          </w:p>
        </w:tc>
        <w:tc>
          <w:tcPr>
            <w:tcW w:w="998" w:type="dxa"/>
          </w:tcPr>
          <w:p w14:paraId="5F95BD98" w14:textId="22427365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229,2</w:t>
            </w:r>
          </w:p>
        </w:tc>
        <w:tc>
          <w:tcPr>
            <w:tcW w:w="998" w:type="dxa"/>
          </w:tcPr>
          <w:p w14:paraId="0E9753BA" w14:textId="41EEE2A1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5E73C270" w14:textId="045AC6DE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19F7218D" w14:textId="2424E142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391CC5" w:rsidRPr="0050147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992" w:type="dxa"/>
          </w:tcPr>
          <w:p w14:paraId="38CED00D" w14:textId="35E2628A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391CC5" w:rsidRPr="0050147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925,3</w:t>
            </w:r>
          </w:p>
        </w:tc>
        <w:tc>
          <w:tcPr>
            <w:tcW w:w="993" w:type="dxa"/>
          </w:tcPr>
          <w:p w14:paraId="7110548B" w14:textId="48EB1F80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391CC5" w:rsidRPr="0050147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925,3</w:t>
            </w:r>
          </w:p>
        </w:tc>
      </w:tr>
      <w:tr w:rsidR="00300C87" w:rsidRPr="00E50013" w14:paraId="3212FD55" w14:textId="6D25238A" w:rsidTr="002054AD">
        <w:trPr>
          <w:trHeight w:val="332"/>
        </w:trPr>
        <w:tc>
          <w:tcPr>
            <w:tcW w:w="748" w:type="dxa"/>
            <w:vMerge w:val="restart"/>
            <w:hideMark/>
          </w:tcPr>
          <w:p w14:paraId="7D9CE495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355" w:type="dxa"/>
            <w:vMerge w:val="restart"/>
            <w:hideMark/>
          </w:tcPr>
          <w:p w14:paraId="06FA35D2" w14:textId="6A4287C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BE1790">
              <w:rPr>
                <w:rFonts w:eastAsia="Times New Roman"/>
                <w:sz w:val="20"/>
                <w:lang w:eastAsia="ru-RU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194" w:type="dxa"/>
            <w:hideMark/>
          </w:tcPr>
          <w:p w14:paraId="47EF7F59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vAlign w:val="center"/>
          </w:tcPr>
          <w:p w14:paraId="49F54CCD" w14:textId="06AB3A4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8" w:type="dxa"/>
            <w:vAlign w:val="center"/>
          </w:tcPr>
          <w:p w14:paraId="62903BA6" w14:textId="71E8932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8" w:type="dxa"/>
            <w:vAlign w:val="center"/>
          </w:tcPr>
          <w:p w14:paraId="524D2DB7" w14:textId="02634B8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1000" w:type="dxa"/>
          </w:tcPr>
          <w:p w14:paraId="75DF9A39" w14:textId="3DF1293B" w:rsidR="00300C87" w:rsidRPr="00E50013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2" w:type="dxa"/>
          </w:tcPr>
          <w:p w14:paraId="1E2C6742" w14:textId="351205E8" w:rsidR="00300C87" w:rsidRPr="006B0719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  <w:tc>
          <w:tcPr>
            <w:tcW w:w="993" w:type="dxa"/>
          </w:tcPr>
          <w:p w14:paraId="28820DD8" w14:textId="689C8199" w:rsidR="00300C87" w:rsidRPr="006B0719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877C1">
              <w:rPr>
                <w:rFonts w:eastAsia="Times New Roman"/>
                <w:b/>
                <w:sz w:val="20"/>
                <w:lang w:eastAsia="ru-RU"/>
              </w:rPr>
              <w:t>180,0</w:t>
            </w:r>
          </w:p>
        </w:tc>
      </w:tr>
      <w:tr w:rsidR="00300C87" w:rsidRPr="00E50013" w14:paraId="6530BB4F" w14:textId="2D608610" w:rsidTr="002054AD">
        <w:trPr>
          <w:trHeight w:val="546"/>
        </w:trPr>
        <w:tc>
          <w:tcPr>
            <w:tcW w:w="748" w:type="dxa"/>
            <w:vMerge/>
            <w:vAlign w:val="center"/>
            <w:hideMark/>
          </w:tcPr>
          <w:p w14:paraId="1D8D86B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5974DB7D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315242C" w14:textId="0A88368C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0D199D0E" w14:textId="3F1CEE4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2AAAD94F" w14:textId="53EDF129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775F8084" w14:textId="6A4983CA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25D23979" w14:textId="32A0EBF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CF391A1" w14:textId="6289C0D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77268994" w14:textId="59B6FA73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40B61172" w14:textId="0FAA1DE3" w:rsidTr="002054AD">
        <w:trPr>
          <w:trHeight w:val="546"/>
        </w:trPr>
        <w:tc>
          <w:tcPr>
            <w:tcW w:w="748" w:type="dxa"/>
            <w:vMerge/>
            <w:vAlign w:val="center"/>
            <w:hideMark/>
          </w:tcPr>
          <w:p w14:paraId="198E9F9E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0F8E22AE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5AD51C1D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3CA47980" w14:textId="467B6416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0CD5EBBC" w14:textId="06BB7D5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8" w:type="dxa"/>
            <w:vAlign w:val="center"/>
          </w:tcPr>
          <w:p w14:paraId="05C142AC" w14:textId="61C4CBF8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00" w:type="dxa"/>
            <w:vAlign w:val="center"/>
          </w:tcPr>
          <w:p w14:paraId="62277CE0" w14:textId="7BD56B00" w:rsidR="00300C87" w:rsidRPr="0050147F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vAlign w:val="center"/>
          </w:tcPr>
          <w:p w14:paraId="1FEE86A7" w14:textId="1825CE74" w:rsidR="00300C87" w:rsidRPr="0050147F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vAlign w:val="center"/>
          </w:tcPr>
          <w:p w14:paraId="1CB07003" w14:textId="53C9596B" w:rsidR="00300C87" w:rsidRPr="0050147F" w:rsidRDefault="003C2E5B" w:rsidP="003C2E5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300C87" w:rsidRPr="00E50013" w14:paraId="6D3ACFA9" w14:textId="73A8D410" w:rsidTr="002054AD">
        <w:trPr>
          <w:trHeight w:val="546"/>
        </w:trPr>
        <w:tc>
          <w:tcPr>
            <w:tcW w:w="748" w:type="dxa"/>
            <w:vMerge/>
            <w:vAlign w:val="center"/>
            <w:hideMark/>
          </w:tcPr>
          <w:p w14:paraId="23C8119E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4D588DA6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593EFC6F" w14:textId="583E4BDD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(ГРБС*)</w:t>
            </w:r>
          </w:p>
        </w:tc>
        <w:tc>
          <w:tcPr>
            <w:tcW w:w="998" w:type="dxa"/>
            <w:vAlign w:val="center"/>
          </w:tcPr>
          <w:p w14:paraId="60671413" w14:textId="74F073C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vAlign w:val="center"/>
          </w:tcPr>
          <w:p w14:paraId="6D7A105D" w14:textId="4797454E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vAlign w:val="center"/>
          </w:tcPr>
          <w:p w14:paraId="7ED2BC76" w14:textId="114AA644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00" w:type="dxa"/>
            <w:vAlign w:val="center"/>
          </w:tcPr>
          <w:p w14:paraId="759504A8" w14:textId="25780615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vAlign w:val="center"/>
          </w:tcPr>
          <w:p w14:paraId="70E0A2BB" w14:textId="4E84E805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vAlign w:val="center"/>
          </w:tcPr>
          <w:p w14:paraId="74CFC9F4" w14:textId="51941A05" w:rsidR="00300C87" w:rsidRPr="0050147F" w:rsidRDefault="003C2E5B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00C87" w:rsidRPr="00E50013" w14:paraId="78A07406" w14:textId="1C5BF1E8" w:rsidTr="002054AD">
        <w:trPr>
          <w:trHeight w:val="282"/>
        </w:trPr>
        <w:tc>
          <w:tcPr>
            <w:tcW w:w="748" w:type="dxa"/>
            <w:vMerge w:val="restart"/>
            <w:hideMark/>
          </w:tcPr>
          <w:p w14:paraId="209FF04F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55" w:type="dxa"/>
            <w:vMerge w:val="restart"/>
            <w:hideMark/>
          </w:tcPr>
          <w:p w14:paraId="32D2DD18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3194" w:type="dxa"/>
            <w:hideMark/>
          </w:tcPr>
          <w:p w14:paraId="5E78A5C1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vAlign w:val="center"/>
          </w:tcPr>
          <w:p w14:paraId="557BB441" w14:textId="0B465B11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  <w:tc>
          <w:tcPr>
            <w:tcW w:w="998" w:type="dxa"/>
            <w:vAlign w:val="center"/>
          </w:tcPr>
          <w:p w14:paraId="05BF04F9" w14:textId="3272F7CA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0C2E7264" w14:textId="7F98C071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6CE72710" w14:textId="221BBAD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7AD28E9D" w14:textId="1CDCAE3E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7AB61C56" w14:textId="591540F6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2B92424D" w14:textId="00177FA3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3E8FFD1F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34EE5A51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370B96EA" w14:textId="13AA344F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52A95F68" w14:textId="1F69FF4D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46BDEECD" w14:textId="4073EFF5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7F7EF607" w14:textId="3AC972AE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44B1564A" w14:textId="5D414D88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62483683" w14:textId="2D484FD2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760336F" w14:textId="4A2AF6F7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4636E13B" w14:textId="26DBCC00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2506611C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00C8408C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1D60F861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2C255996" w14:textId="6D514D1A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2FEAA540" w14:textId="6307C372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57D24A99" w14:textId="3BE1E6E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3984B692" w14:textId="6464C4E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335CDF40" w14:textId="08E28B3E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0CED566C" w14:textId="76047B46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4091782B" w14:textId="5282332F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426B67C1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2D78305B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6E3D358" w14:textId="7549D9CD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>(ГРБС*)</w:t>
            </w:r>
          </w:p>
        </w:tc>
        <w:tc>
          <w:tcPr>
            <w:tcW w:w="998" w:type="dxa"/>
            <w:vAlign w:val="center"/>
          </w:tcPr>
          <w:p w14:paraId="1D2FD154" w14:textId="66252F6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  <w:tc>
          <w:tcPr>
            <w:tcW w:w="998" w:type="dxa"/>
            <w:vAlign w:val="center"/>
          </w:tcPr>
          <w:p w14:paraId="4E7E4ED1" w14:textId="2A502E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5EA296D1" w14:textId="611357C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1E80C989" w14:textId="3E1C6C1A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DC05F0A" w14:textId="636BFB5C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80AED67" w14:textId="4096D110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68D88EEF" w14:textId="59F7A39E" w:rsidTr="002054AD">
        <w:trPr>
          <w:trHeight w:val="369"/>
        </w:trPr>
        <w:tc>
          <w:tcPr>
            <w:tcW w:w="748" w:type="dxa"/>
            <w:vMerge w:val="restart"/>
            <w:hideMark/>
          </w:tcPr>
          <w:p w14:paraId="27BBDFCA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355" w:type="dxa"/>
            <w:vMerge w:val="restart"/>
            <w:hideMark/>
          </w:tcPr>
          <w:p w14:paraId="6D851DE0" w14:textId="4F5FE83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Укрепление материально-технической базы учреждений молодежной политики, капитальный и текущий ремонты, аварийные работы</w:t>
            </w:r>
          </w:p>
        </w:tc>
        <w:tc>
          <w:tcPr>
            <w:tcW w:w="3194" w:type="dxa"/>
            <w:hideMark/>
          </w:tcPr>
          <w:p w14:paraId="26D7FDE2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vAlign w:val="center"/>
          </w:tcPr>
          <w:p w14:paraId="473382F8" w14:textId="738E5FD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1E3442F5" w14:textId="37FF982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55F962D5" w14:textId="637D740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5B515733" w14:textId="5ED8F22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A8B26DA" w14:textId="43CFAD0C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275E658B" w14:textId="112E7323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0032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10BAA6E9" w14:textId="7A9D7420" w:rsidTr="002054AD">
        <w:trPr>
          <w:trHeight w:val="587"/>
        </w:trPr>
        <w:tc>
          <w:tcPr>
            <w:tcW w:w="748" w:type="dxa"/>
            <w:vMerge/>
            <w:vAlign w:val="center"/>
            <w:hideMark/>
          </w:tcPr>
          <w:p w14:paraId="56F044DC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5A8E843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2871FE3B" w14:textId="403918CC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3832DA47" w14:textId="011CBDD0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11EC9C27" w14:textId="46AA8A70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D2F4D26" w14:textId="178DB52C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5AAF817F" w14:textId="326C06B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1A07C50C" w14:textId="7549867F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71F2405" w14:textId="20B999F2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46714E94" w14:textId="2517C90B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63A1F3B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570E85DF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63329B2B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</w:tcPr>
          <w:p w14:paraId="2777B4B0" w14:textId="71141409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365B8547" w14:textId="14082B44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7014B740" w14:textId="2E7C77D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65C716DF" w14:textId="72A05B12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21C55656" w14:textId="0CC6E31E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2A8DD53E" w14:textId="3A43258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7ABBC669" w14:textId="39351BC1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03E0549E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501AE480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32BCD7B2" w14:textId="777034A2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>
              <w:rPr>
                <w:sz w:val="21"/>
                <w:szCs w:val="21"/>
              </w:rPr>
              <w:t xml:space="preserve"> 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</w:tcPr>
          <w:p w14:paraId="11AB8F4C" w14:textId="2A518280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7DA522F5" w14:textId="18707D1D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433B14BA" w14:textId="780F00D8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4C9709FF" w14:textId="0CD2C47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59676117" w14:textId="4503B4FD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6E0486F2" w14:textId="3D02864D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42356403" w14:textId="6088664E" w:rsidTr="002054AD">
        <w:trPr>
          <w:trHeight w:val="282"/>
        </w:trPr>
        <w:tc>
          <w:tcPr>
            <w:tcW w:w="748" w:type="dxa"/>
            <w:vMerge w:val="restart"/>
            <w:hideMark/>
          </w:tcPr>
          <w:p w14:paraId="6A1D1BE5" w14:textId="5ED91A08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2.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2</w:t>
            </w: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55" w:type="dxa"/>
            <w:vMerge w:val="restart"/>
            <w:hideMark/>
          </w:tcPr>
          <w:p w14:paraId="79C3FE4C" w14:textId="3005D849" w:rsidR="00300C87" w:rsidRPr="00E50013" w:rsidRDefault="00300C87" w:rsidP="00300C87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 xml:space="preserve">Расходы на Капитальный ремонт в рамках реализации программы комплексного развития молодежной политики в субъектах Российской Федерации «Регион для молодых» </w:t>
            </w:r>
          </w:p>
        </w:tc>
        <w:tc>
          <w:tcPr>
            <w:tcW w:w="3194" w:type="dxa"/>
            <w:hideMark/>
          </w:tcPr>
          <w:p w14:paraId="6EFFAF34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vAlign w:val="center"/>
            <w:hideMark/>
          </w:tcPr>
          <w:p w14:paraId="61F158FF" w14:textId="463793FB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17 468,8</w:t>
            </w:r>
          </w:p>
        </w:tc>
        <w:tc>
          <w:tcPr>
            <w:tcW w:w="998" w:type="dxa"/>
            <w:vAlign w:val="center"/>
            <w:hideMark/>
          </w:tcPr>
          <w:p w14:paraId="02F01944" w14:textId="77777777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5005E506" w14:textId="77777777" w:rsidR="00300C87" w:rsidRPr="00E50013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hideMark/>
          </w:tcPr>
          <w:p w14:paraId="0D2FEE2D" w14:textId="4B7D01F3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31A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02D0FA69" w14:textId="1B142083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31A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6233B41" w14:textId="6636F157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B0719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70E3835A" w14:textId="3412D7A7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154A92C5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68ED5493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3D27067" w14:textId="4AE1D035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  <w:hideMark/>
          </w:tcPr>
          <w:p w14:paraId="6B2F19EC" w14:textId="7777777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09027257" w14:textId="7777777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3DE933F8" w14:textId="7777777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  <w:hideMark/>
          </w:tcPr>
          <w:p w14:paraId="367B8C0F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3CB8E28F" w14:textId="7777777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BD849E3" w14:textId="77777777" w:rsidR="00300C87" w:rsidRPr="0050147F" w:rsidRDefault="00300C87" w:rsidP="00300C87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21F92B56" w14:textId="4A948850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633303DC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37280BFA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166055BB" w14:textId="777777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  <w:hideMark/>
          </w:tcPr>
          <w:p w14:paraId="08C5AD98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22A15EB6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23BB3254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  <w:hideMark/>
          </w:tcPr>
          <w:p w14:paraId="5F867B8F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53EFBE2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C51EC43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1AF2BD36" w14:textId="53BAA1AC" w:rsidTr="002054AD">
        <w:trPr>
          <w:trHeight w:val="282"/>
        </w:trPr>
        <w:tc>
          <w:tcPr>
            <w:tcW w:w="748" w:type="dxa"/>
            <w:vMerge/>
            <w:vAlign w:val="center"/>
            <w:hideMark/>
          </w:tcPr>
          <w:p w14:paraId="6F0044B3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  <w:hideMark/>
          </w:tcPr>
          <w:p w14:paraId="78588BA6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hideMark/>
          </w:tcPr>
          <w:p w14:paraId="77F24C9F" w14:textId="3A996E03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  <w:hideMark/>
          </w:tcPr>
          <w:p w14:paraId="25727091" w14:textId="2D5E9A6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17 468,8</w:t>
            </w:r>
          </w:p>
        </w:tc>
        <w:tc>
          <w:tcPr>
            <w:tcW w:w="998" w:type="dxa"/>
            <w:vAlign w:val="center"/>
            <w:hideMark/>
          </w:tcPr>
          <w:p w14:paraId="32552772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  <w:hideMark/>
          </w:tcPr>
          <w:p w14:paraId="07D6FFCF" w14:textId="77777777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hideMark/>
          </w:tcPr>
          <w:p w14:paraId="5E204EF0" w14:textId="6CA62E9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14:paraId="18812382" w14:textId="2D9F91E4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D3BEF4B" w14:textId="70831AD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047BCA2D" w14:textId="77777777" w:rsidTr="002054AD">
        <w:trPr>
          <w:trHeight w:val="159"/>
        </w:trPr>
        <w:tc>
          <w:tcPr>
            <w:tcW w:w="748" w:type="dxa"/>
            <w:vMerge w:val="restart"/>
          </w:tcPr>
          <w:p w14:paraId="76B57B15" w14:textId="418288D3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55" w:type="dxa"/>
            <w:vMerge w:val="restart"/>
          </w:tcPr>
          <w:p w14:paraId="2B3FD907" w14:textId="164BF7AA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lang w:eastAsia="ru-RU"/>
              </w:rPr>
              <w:t>Подпрограмма 3 «Пожарная безопасность учреждений молодежной политики</w:t>
            </w:r>
            <w:r w:rsidR="00592EF3">
              <w:rPr>
                <w:rFonts w:eastAsia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3194" w:type="dxa"/>
          </w:tcPr>
          <w:p w14:paraId="4B75B9E2" w14:textId="7D0FC8B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</w:tcPr>
          <w:p w14:paraId="7E68F2DB" w14:textId="3D1A143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1B39C102" w14:textId="2C8725A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11AE3089" w14:textId="57BD3C8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6288C432" w14:textId="11C90435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33DB967E" w14:textId="67B318F4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0A2941EF" w14:textId="5CD12F37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13694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17F007DB" w14:textId="77777777" w:rsidTr="002054AD">
        <w:trPr>
          <w:trHeight w:val="159"/>
        </w:trPr>
        <w:tc>
          <w:tcPr>
            <w:tcW w:w="748" w:type="dxa"/>
            <w:vMerge/>
            <w:vAlign w:val="center"/>
          </w:tcPr>
          <w:p w14:paraId="18E4B783" w14:textId="77777777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</w:tcPr>
          <w:p w14:paraId="1960CFB2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14:paraId="320C8E7F" w14:textId="7C2E7B2E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26C365C5" w14:textId="7EE5E5F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12402EB" w14:textId="54B4F30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4D90CEBB" w14:textId="3CDC1E66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4757C236" w14:textId="6386F423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0CC26923" w14:textId="4B50CEB0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19481D30" w14:textId="761605F5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D51F1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36F2B1F5" w14:textId="77777777" w:rsidTr="002054AD">
        <w:trPr>
          <w:trHeight w:val="159"/>
        </w:trPr>
        <w:tc>
          <w:tcPr>
            <w:tcW w:w="748" w:type="dxa"/>
            <w:vMerge/>
            <w:vAlign w:val="center"/>
          </w:tcPr>
          <w:p w14:paraId="49D43490" w14:textId="77777777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</w:tcPr>
          <w:p w14:paraId="6CF154EC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14:paraId="0153CF0F" w14:textId="1300CBB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</w:tcPr>
          <w:p w14:paraId="073B2687" w14:textId="5871EF8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0341C5BD" w14:textId="26003577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0D4BA796" w14:textId="710FDB03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2A68DF01" w14:textId="0851F88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143FF05A" w14:textId="4BB919CE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73F4681C" w14:textId="171FD2D9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87230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35F63DA5" w14:textId="77777777" w:rsidTr="002054AD">
        <w:trPr>
          <w:trHeight w:val="159"/>
        </w:trPr>
        <w:tc>
          <w:tcPr>
            <w:tcW w:w="748" w:type="dxa"/>
            <w:vMerge/>
            <w:vAlign w:val="center"/>
          </w:tcPr>
          <w:p w14:paraId="6076024B" w14:textId="77777777" w:rsidR="00300C87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  <w:vAlign w:val="center"/>
          </w:tcPr>
          <w:p w14:paraId="2A42CF97" w14:textId="77777777" w:rsidR="00300C87" w:rsidRPr="00E50013" w:rsidRDefault="00300C87" w:rsidP="00300C87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14:paraId="60228D40" w14:textId="78844CB9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2891AF56" w14:textId="247BC04E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78003CF9" w14:textId="3A8D46B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C300848" w14:textId="58DF37F8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19BA7452" w14:textId="0672FC3D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210D302E" w14:textId="04436D28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11FE05A4" w14:textId="29BF4577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D2883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3325977A" w14:textId="77777777" w:rsidTr="002054AD">
        <w:trPr>
          <w:trHeight w:val="201"/>
        </w:trPr>
        <w:tc>
          <w:tcPr>
            <w:tcW w:w="748" w:type="dxa"/>
            <w:vMerge w:val="restart"/>
            <w:hideMark/>
          </w:tcPr>
          <w:p w14:paraId="58E08B55" w14:textId="59697A0A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355" w:type="dxa"/>
            <w:vMerge w:val="restart"/>
            <w:hideMark/>
          </w:tcPr>
          <w:p w14:paraId="394E17D1" w14:textId="069D280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rFonts w:cs="Arial"/>
                <w:sz w:val="20"/>
                <w:szCs w:val="20"/>
              </w:rPr>
              <w:t>Проведение противопожарных мероприятий в учреждениях молодежной политики</w:t>
            </w:r>
          </w:p>
        </w:tc>
        <w:tc>
          <w:tcPr>
            <w:tcW w:w="3194" w:type="dxa"/>
          </w:tcPr>
          <w:p w14:paraId="03F481E6" w14:textId="5996FE98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E50013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</w:tcPr>
          <w:p w14:paraId="56280748" w14:textId="2C6F678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58AC2DDF" w14:textId="48E4AD8B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6068A03F" w14:textId="07E28A1C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28D881BB" w14:textId="18D91B22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14F5AB8B" w14:textId="5BF29B5A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2FC2A759" w14:textId="053EA7C9" w:rsidR="00300C87" w:rsidRPr="006B0719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6287D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582999CF" w14:textId="77777777" w:rsidTr="002054AD">
        <w:trPr>
          <w:trHeight w:val="198"/>
        </w:trPr>
        <w:tc>
          <w:tcPr>
            <w:tcW w:w="748" w:type="dxa"/>
            <w:vMerge/>
          </w:tcPr>
          <w:p w14:paraId="173C0CB2" w14:textId="77777777" w:rsid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bookmarkStart w:id="0" w:name="_GoBack" w:colFirst="3" w:colLast="8"/>
          </w:p>
        </w:tc>
        <w:tc>
          <w:tcPr>
            <w:tcW w:w="4355" w:type="dxa"/>
            <w:vMerge/>
          </w:tcPr>
          <w:p w14:paraId="75BFCC06" w14:textId="77777777" w:rsidR="00300C87" w:rsidRP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94" w:type="dxa"/>
          </w:tcPr>
          <w:p w14:paraId="5A02E755" w14:textId="23BAD0B9" w:rsidR="00300C87" w:rsidRPr="00E50013" w:rsidRDefault="00D86F01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="00300C87"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главы администрации (ГРБС*)</w:t>
            </w:r>
          </w:p>
        </w:tc>
        <w:tc>
          <w:tcPr>
            <w:tcW w:w="998" w:type="dxa"/>
            <w:vAlign w:val="center"/>
          </w:tcPr>
          <w:p w14:paraId="3C7189F6" w14:textId="13505F4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6AC6734A" w14:textId="0D64A541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5A41BE50" w14:textId="69245C64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272EFA93" w14:textId="32F967D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504FA860" w14:textId="25121C3E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1AFB55F3" w14:textId="42D24EA4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156B8C90" w14:textId="77777777" w:rsidTr="002054AD">
        <w:trPr>
          <w:trHeight w:val="198"/>
        </w:trPr>
        <w:tc>
          <w:tcPr>
            <w:tcW w:w="748" w:type="dxa"/>
            <w:vMerge/>
          </w:tcPr>
          <w:p w14:paraId="4EFE87F8" w14:textId="77777777" w:rsid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</w:tcPr>
          <w:p w14:paraId="15B312E8" w14:textId="77777777" w:rsidR="00300C87" w:rsidRP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94" w:type="dxa"/>
          </w:tcPr>
          <w:p w14:paraId="11E911A5" w14:textId="5DB056BF" w:rsidR="00300C87" w:rsidRPr="00E50013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>ОСиМП</w:t>
            </w:r>
            <w:proofErr w:type="spellEnd"/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</w:tcPr>
          <w:p w14:paraId="3556A5BB" w14:textId="6A19AF35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5820D903" w14:textId="766369D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</w:tcPr>
          <w:p w14:paraId="7F323F5F" w14:textId="5EE0DC16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</w:tcPr>
          <w:p w14:paraId="45B6264F" w14:textId="736816A0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14:paraId="77E875D8" w14:textId="7B38E1C5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</w:tcPr>
          <w:p w14:paraId="2BFDD4CF" w14:textId="503A471D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00C87" w:rsidRPr="00E50013" w14:paraId="51FE378C" w14:textId="77777777" w:rsidTr="002054AD">
        <w:trPr>
          <w:trHeight w:val="198"/>
        </w:trPr>
        <w:tc>
          <w:tcPr>
            <w:tcW w:w="748" w:type="dxa"/>
            <w:vMerge/>
          </w:tcPr>
          <w:p w14:paraId="59FC219D" w14:textId="77777777" w:rsid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5" w:type="dxa"/>
            <w:vMerge/>
          </w:tcPr>
          <w:p w14:paraId="38A271CE" w14:textId="77777777" w:rsidR="00300C87" w:rsidRPr="00300C87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94" w:type="dxa"/>
          </w:tcPr>
          <w:p w14:paraId="4AF4C9A5" w14:textId="2382E715" w:rsidR="00300C87" w:rsidRPr="00E50013" w:rsidRDefault="00300C87" w:rsidP="00D86F0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00C87">
              <w:rPr>
                <w:sz w:val="21"/>
                <w:szCs w:val="21"/>
              </w:rPr>
              <w:t>МБУ МЦ «</w:t>
            </w:r>
            <w:proofErr w:type="spellStart"/>
            <w:r w:rsidRPr="00300C87">
              <w:rPr>
                <w:sz w:val="21"/>
                <w:szCs w:val="21"/>
              </w:rPr>
              <w:t>Креатив</w:t>
            </w:r>
            <w:r w:rsidR="00D86F01">
              <w:rPr>
                <w:sz w:val="21"/>
                <w:szCs w:val="21"/>
              </w:rPr>
              <w:t>НО</w:t>
            </w:r>
            <w:proofErr w:type="spellEnd"/>
            <w:r w:rsidRPr="00300C87">
              <w:rPr>
                <w:sz w:val="21"/>
                <w:szCs w:val="21"/>
              </w:rPr>
              <w:t>»</w:t>
            </w:r>
            <w:r w:rsidRPr="00E50013">
              <w:rPr>
                <w:rFonts w:eastAsia="Times New Roman"/>
                <w:sz w:val="20"/>
                <w:szCs w:val="20"/>
                <w:lang w:eastAsia="ru-RU"/>
              </w:rPr>
              <w:t xml:space="preserve"> (ГРБС*)</w:t>
            </w:r>
          </w:p>
        </w:tc>
        <w:tc>
          <w:tcPr>
            <w:tcW w:w="998" w:type="dxa"/>
            <w:vAlign w:val="center"/>
          </w:tcPr>
          <w:p w14:paraId="2BE8A8AB" w14:textId="377CFCD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179B66EA" w14:textId="50FD4110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vAlign w:val="center"/>
          </w:tcPr>
          <w:p w14:paraId="3FC7DABA" w14:textId="1EB5E50C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vAlign w:val="center"/>
          </w:tcPr>
          <w:p w14:paraId="711EE27D" w14:textId="4320B5DB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14:paraId="48E3DC35" w14:textId="58ED6ABF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6883AE66" w14:textId="27251993" w:rsidR="00300C87" w:rsidRPr="0050147F" w:rsidRDefault="00300C87" w:rsidP="00300C8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147F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</w:tr>
    </w:tbl>
    <w:bookmarkEnd w:id="0"/>
    <w:p w14:paraId="0D8ECBEE" w14:textId="46AB2BC5" w:rsidR="00E11804" w:rsidRPr="00D516A8" w:rsidRDefault="00300C87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E11804" w:rsidRPr="00D516A8">
        <w:rPr>
          <w:rFonts w:ascii="Times New Roman" w:hAnsi="Times New Roman" w:cs="Times New Roman"/>
          <w:sz w:val="24"/>
          <w:szCs w:val="24"/>
        </w:rPr>
        <w:t xml:space="preserve">*- ГРБС – Администрация </w:t>
      </w:r>
      <w:proofErr w:type="spellStart"/>
      <w:r w:rsidR="00E11804" w:rsidRPr="00D516A8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E11804" w:rsidRPr="00D516A8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D86F01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3A322D46" w14:textId="77777777" w:rsidR="00E11804" w:rsidRDefault="00E11804" w:rsidP="00E118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A16C6E" w14:textId="77777777" w:rsidR="002054AD" w:rsidRDefault="002054AD" w:rsidP="00E118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9861C" w14:textId="77777777" w:rsidR="002054AD" w:rsidRDefault="002054AD" w:rsidP="00E118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ACB52" w14:textId="77777777" w:rsidR="002054AD" w:rsidRDefault="002054AD" w:rsidP="00E118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F987F" w14:textId="77777777" w:rsidR="00E11804" w:rsidRPr="00356EB4" w:rsidRDefault="00E11804" w:rsidP="00E1180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</w:t>
      </w:r>
      <w:r w:rsidRPr="00E21E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6EB4">
        <w:rPr>
          <w:rFonts w:ascii="Times New Roman" w:hAnsi="Times New Roman" w:cs="Times New Roman"/>
          <w:b/>
          <w:sz w:val="24"/>
          <w:szCs w:val="24"/>
        </w:rPr>
        <w:t>Анализ рисков при реализации Программы</w:t>
      </w:r>
    </w:p>
    <w:p w14:paraId="07D9E515" w14:textId="77777777" w:rsidR="00E11804" w:rsidRPr="00356EB4" w:rsidRDefault="00E11804" w:rsidP="00E11804">
      <w:pPr>
        <w:pStyle w:val="ConsPlusNormal"/>
        <w:ind w:left="6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5F8CC" w14:textId="38168193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56A9">
        <w:rPr>
          <w:rFonts w:ascii="Times New Roman" w:hAnsi="Times New Roman" w:cs="Times New Roman"/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</w:t>
      </w:r>
      <w:r w:rsidR="0003088A">
        <w:rPr>
          <w:rFonts w:ascii="Times New Roman" w:hAnsi="Times New Roman" w:cs="Times New Roman"/>
          <w:sz w:val="24"/>
          <w:szCs w:val="24"/>
        </w:rPr>
        <w:t>:</w:t>
      </w:r>
    </w:p>
    <w:p w14:paraId="6A53DE54" w14:textId="77777777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 xml:space="preserve">существенное (по сравнению с </w:t>
      </w:r>
      <w:proofErr w:type="gramStart"/>
      <w:r w:rsidRPr="00AA56A9">
        <w:rPr>
          <w:rFonts w:ascii="Times New Roman" w:hAnsi="Times New Roman" w:cs="Times New Roman"/>
          <w:sz w:val="24"/>
          <w:szCs w:val="24"/>
        </w:rPr>
        <w:t>запрашиваемым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A56A9">
        <w:rPr>
          <w:rFonts w:ascii="Times New Roman" w:hAnsi="Times New Roman" w:cs="Times New Roman"/>
          <w:sz w:val="24"/>
          <w:szCs w:val="24"/>
        </w:rPr>
        <w:t>) сокращение объемов финансирования Программы, что приведет к сдержанному развитию отрасли, нарушит внутреннюю логику Программы и снизит эффективность предусмотренных ею мероприятий;</w:t>
      </w:r>
    </w:p>
    <w:p w14:paraId="2E85274A" w14:textId="77777777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несвоевременное поступление финансирования, что повлечет пересмотр запланированных сроков выполнения мероприятий;</w:t>
      </w:r>
    </w:p>
    <w:p w14:paraId="45411581" w14:textId="77777777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01D84D8A" w14:textId="77777777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56A9">
        <w:rPr>
          <w:rFonts w:ascii="Times New Roman" w:hAnsi="Times New Roman" w:cs="Times New Roman"/>
          <w:sz w:val="24"/>
          <w:szCs w:val="24"/>
        </w:rPr>
        <w:t>дефицит квалифицированных управленческих кадров;</w:t>
      </w:r>
    </w:p>
    <w:p w14:paraId="62234BD9" w14:textId="5275AA3C" w:rsidR="00E11804" w:rsidRPr="00AA56A9" w:rsidRDefault="00E11804" w:rsidP="00E118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219DD2" w14:textId="77777777" w:rsidR="00E11804" w:rsidRPr="00976BB8" w:rsidRDefault="00E11804" w:rsidP="00E11804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14:paraId="47B077E7" w14:textId="77777777" w:rsidR="00E11804" w:rsidRDefault="00E11804" w:rsidP="00E11804">
      <w:pPr>
        <w:rPr>
          <w:szCs w:val="24"/>
        </w:rPr>
      </w:pPr>
      <w:r>
        <w:rPr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E1A961" wp14:editId="2C2BD2CB">
                <wp:simplePos x="0" y="0"/>
                <wp:positionH relativeFrom="column">
                  <wp:posOffset>3572510</wp:posOffset>
                </wp:positionH>
                <wp:positionV relativeFrom="paragraph">
                  <wp:posOffset>723264</wp:posOffset>
                </wp:positionV>
                <wp:extent cx="22288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7F0A365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3pt,56.95pt" to="456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57F4A113" w14:textId="77777777" w:rsidR="00E11804" w:rsidRDefault="00E11804" w:rsidP="00E11804">
      <w:pPr>
        <w:rPr>
          <w:szCs w:val="24"/>
        </w:rPr>
        <w:sectPr w:rsidR="00E11804" w:rsidSect="0035024A">
          <w:pgSz w:w="16838" w:h="11906" w:orient="landscape"/>
          <w:pgMar w:top="386" w:right="536" w:bottom="902" w:left="539" w:header="709" w:footer="709" w:gutter="0"/>
          <w:cols w:space="708"/>
          <w:docGrid w:linePitch="360"/>
        </w:sectPr>
      </w:pPr>
    </w:p>
    <w:p w14:paraId="5ED42CAB" w14:textId="77777777" w:rsidR="00E11804" w:rsidRDefault="00E11804" w:rsidP="00E11804">
      <w:pPr>
        <w:ind w:firstLine="0"/>
        <w:jc w:val="center"/>
        <w:rPr>
          <w:b/>
          <w:szCs w:val="24"/>
        </w:rPr>
      </w:pPr>
      <w:r w:rsidRPr="007A2CC0">
        <w:rPr>
          <w:b/>
          <w:szCs w:val="24"/>
        </w:rPr>
        <w:lastRenderedPageBreak/>
        <w:t>3. Подпрограмм</w:t>
      </w:r>
      <w:r>
        <w:rPr>
          <w:b/>
          <w:szCs w:val="24"/>
        </w:rPr>
        <w:t>ы</w:t>
      </w:r>
      <w:r w:rsidRPr="007A2CC0">
        <w:rPr>
          <w:b/>
          <w:szCs w:val="24"/>
        </w:rPr>
        <w:t xml:space="preserve"> программы</w:t>
      </w:r>
    </w:p>
    <w:p w14:paraId="0CC28300" w14:textId="77777777" w:rsidR="00E11804" w:rsidRDefault="00E11804" w:rsidP="00E11804">
      <w:pPr>
        <w:ind w:firstLine="0"/>
        <w:jc w:val="center"/>
        <w:rPr>
          <w:b/>
          <w:szCs w:val="24"/>
        </w:rPr>
      </w:pPr>
    </w:p>
    <w:p w14:paraId="1D28598A" w14:textId="77777777" w:rsidR="00E11804" w:rsidRPr="00923CE5" w:rsidRDefault="00E11804" w:rsidP="00E11804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4"/>
        </w:rPr>
      </w:pPr>
      <w:r w:rsidRPr="00923CE5">
        <w:rPr>
          <w:b/>
          <w:bCs/>
          <w:color w:val="000000"/>
          <w:szCs w:val="24"/>
        </w:rPr>
        <w:t>3.1. Подпрограмма 1</w:t>
      </w:r>
    </w:p>
    <w:p w14:paraId="2FFFC200" w14:textId="79C74A88" w:rsidR="00E11804" w:rsidRPr="00923CE5" w:rsidRDefault="00E11804" w:rsidP="00E11804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923CE5">
        <w:rPr>
          <w:b/>
          <w:szCs w:val="24"/>
        </w:rPr>
        <w:t xml:space="preserve"> «Развитие </w:t>
      </w:r>
      <w:r w:rsidR="00887A92">
        <w:rPr>
          <w:b/>
          <w:szCs w:val="24"/>
        </w:rPr>
        <w:t>молодежной политики</w:t>
      </w:r>
      <w:r w:rsidRPr="00923CE5">
        <w:rPr>
          <w:b/>
          <w:szCs w:val="24"/>
        </w:rPr>
        <w:t>»</w:t>
      </w:r>
      <w:r w:rsidRPr="00923CE5">
        <w:rPr>
          <w:color w:val="000000"/>
          <w:szCs w:val="24"/>
        </w:rPr>
        <w:t xml:space="preserve"> </w:t>
      </w:r>
    </w:p>
    <w:p w14:paraId="01C23CB1" w14:textId="77777777" w:rsidR="00E11804" w:rsidRPr="00923CE5" w:rsidRDefault="00E11804" w:rsidP="00E11804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923CE5">
        <w:rPr>
          <w:color w:val="000000"/>
          <w:szCs w:val="24"/>
        </w:rPr>
        <w:t>(далее - подпрограмма 1)</w:t>
      </w:r>
    </w:p>
    <w:p w14:paraId="139EF8BE" w14:textId="77777777" w:rsidR="00E11804" w:rsidRPr="0034282B" w:rsidRDefault="00E11804" w:rsidP="00E11804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</w:p>
    <w:p w14:paraId="54B94B78" w14:textId="77777777" w:rsidR="00E11804" w:rsidRPr="0034282B" w:rsidRDefault="00E11804" w:rsidP="00E11804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3.1.1. Паспорт подпрограммы 1</w:t>
      </w:r>
    </w:p>
    <w:tbl>
      <w:tblPr>
        <w:tblW w:w="10260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7708"/>
      </w:tblGrid>
      <w:tr w:rsidR="00887A92" w:rsidRPr="00E008FC" w14:paraId="2A36F416" w14:textId="77777777" w:rsidTr="00E74979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4C580" w14:textId="1E500457" w:rsidR="00887A92" w:rsidRPr="00E008FC" w:rsidRDefault="00887A92" w:rsidP="0034365E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Муниципальный заказчик-координатор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DA2CA0" w14:textId="27610B40" w:rsidR="00887A92" w:rsidRDefault="0034365E" w:rsidP="00E74979">
            <w:pPr>
              <w:ind w:firstLine="0"/>
            </w:pPr>
            <w:r>
              <w:t>З</w:t>
            </w:r>
            <w:r w:rsidR="00887A92">
              <w:t>аместител</w:t>
            </w:r>
            <w:r>
              <w:t>ь</w:t>
            </w:r>
            <w:r w:rsidR="00887A92">
              <w:t xml:space="preserve"> главы администрации (</w:t>
            </w:r>
            <w:proofErr w:type="spellStart"/>
            <w:r w:rsidR="00887A92">
              <w:t>Табакова</w:t>
            </w:r>
            <w:proofErr w:type="spellEnd"/>
            <w:r w:rsidR="00887A92">
              <w:t xml:space="preserve"> А.Е.) (далее</w:t>
            </w:r>
            <w:r>
              <w:t xml:space="preserve"> </w:t>
            </w:r>
            <w:r w:rsidR="00887A92">
              <w:t xml:space="preserve">- </w:t>
            </w:r>
            <w:r>
              <w:t>З</w:t>
            </w:r>
            <w:r w:rsidR="00887A92">
              <w:t>аместител</w:t>
            </w:r>
            <w:r>
              <w:t>ь</w:t>
            </w:r>
            <w:r w:rsidR="00887A92">
              <w:t xml:space="preserve"> главы администрации)</w:t>
            </w:r>
          </w:p>
          <w:p w14:paraId="031726C5" w14:textId="37EED702" w:rsidR="00887A92" w:rsidRPr="00E008FC" w:rsidRDefault="00887A92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E11804" w:rsidRPr="00E008FC" w14:paraId="5B729FC1" w14:textId="77777777" w:rsidTr="00E11804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EC364" w14:textId="77777777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Соисполнители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B0E51" w14:textId="77777777" w:rsidR="00887A92" w:rsidRDefault="00887A92" w:rsidP="00887A92">
            <w:pPr>
              <w:ind w:firstLine="0"/>
            </w:pPr>
            <w:r w:rsidRPr="00837659">
              <w:t xml:space="preserve">- Отдел спорта и молодежной политики администрации Балахнинского муниципального округа Нижегородской области (далее - </w:t>
            </w:r>
            <w:proofErr w:type="spellStart"/>
            <w:r w:rsidRPr="00837659">
              <w:t>ОСиМП</w:t>
            </w:r>
            <w:proofErr w:type="spellEnd"/>
            <w:r w:rsidRPr="00837659">
              <w:t>) (ГРБС – Администрация Балахнинского муниципального округа Нижегородской области);</w:t>
            </w:r>
          </w:p>
          <w:p w14:paraId="39D92BD0" w14:textId="2E81210E" w:rsidR="00E11804" w:rsidRPr="00887A92" w:rsidRDefault="00887A92" w:rsidP="00887A92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887A92">
              <w:rPr>
                <w:szCs w:val="24"/>
              </w:rPr>
              <w:t xml:space="preserve"> - Муниципальное бюджетное учреждение Молодежный центр «</w:t>
            </w:r>
            <w:proofErr w:type="spellStart"/>
            <w:r w:rsidRPr="00887A92">
              <w:rPr>
                <w:szCs w:val="24"/>
              </w:rPr>
              <w:t>КреативНО</w:t>
            </w:r>
            <w:proofErr w:type="spellEnd"/>
            <w:r w:rsidRPr="00887A92">
              <w:rPr>
                <w:szCs w:val="24"/>
              </w:rPr>
              <w:t>» (ГРБС – Администрация Балахнинского муниципального округа Нижегородской области)</w:t>
            </w:r>
          </w:p>
        </w:tc>
      </w:tr>
      <w:tr w:rsidR="001255EF" w:rsidRPr="00E008FC" w14:paraId="2CFE6E82" w14:textId="77777777" w:rsidTr="00E11804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64AB" w14:textId="7BB7C743" w:rsidR="001255EF" w:rsidRPr="00E008FC" w:rsidRDefault="001255EF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Цель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CA37" w14:textId="50D65D6B" w:rsidR="001255EF" w:rsidRPr="00837659" w:rsidRDefault="001255EF" w:rsidP="00887A92">
            <w:pPr>
              <w:ind w:firstLine="0"/>
            </w:pPr>
            <w:r>
              <w:rPr>
                <w:rFonts w:eastAsiaTheme="minorHAnsi"/>
                <w:szCs w:val="24"/>
              </w:rPr>
              <w:t>с</w:t>
            </w:r>
            <w:r w:rsidRPr="003A5A1C">
              <w:rPr>
                <w:rFonts w:eastAsiaTheme="minorHAnsi"/>
                <w:szCs w:val="24"/>
              </w:rPr>
              <w:t xml:space="preserve">оздание условий </w:t>
            </w:r>
            <w:r w:rsidRPr="003A5A1C">
              <w:rPr>
                <w:rFonts w:eastAsia="Times New Roman"/>
                <w:szCs w:val="24"/>
                <w:lang w:eastAsia="ru-RU"/>
              </w:rPr>
              <w:t xml:space="preserve">для развития и </w:t>
            </w:r>
            <w:r w:rsidRPr="003A5A1C">
              <w:rPr>
                <w:rFonts w:eastAsiaTheme="minorHAnsi"/>
                <w:szCs w:val="24"/>
              </w:rPr>
              <w:t>участия</w:t>
            </w:r>
            <w:r w:rsidRPr="003A5A1C">
              <w:rPr>
                <w:rFonts w:eastAsia="Times New Roman"/>
                <w:szCs w:val="24"/>
                <w:lang w:eastAsia="ru-RU"/>
              </w:rPr>
              <w:t xml:space="preserve"> молодежи </w:t>
            </w:r>
            <w:proofErr w:type="spellStart"/>
            <w:r w:rsidRPr="003A5A1C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3A5A1C"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  <w:r w:rsidRPr="003A5A1C">
              <w:rPr>
                <w:rFonts w:eastAsiaTheme="minorHAnsi"/>
                <w:szCs w:val="24"/>
              </w:rPr>
              <w:t xml:space="preserve"> в политической, социально-экономической, научной, спортивной и культурной жизни округа, в том числе </w:t>
            </w:r>
            <w:r w:rsidRPr="003A5A1C">
              <w:t>повышение уровня обеспеченности молодежи округа учреждениями молодежной политики.</w:t>
            </w:r>
          </w:p>
        </w:tc>
      </w:tr>
      <w:tr w:rsidR="00E11804" w:rsidRPr="00E008FC" w14:paraId="367DCEE9" w14:textId="77777777" w:rsidTr="00E11804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79D1B" w14:textId="22FFE7BC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Задач</w:t>
            </w:r>
            <w:r w:rsidR="0050013C">
              <w:rPr>
                <w:color w:val="000000"/>
              </w:rPr>
              <w:t>и</w:t>
            </w:r>
          </w:p>
          <w:p w14:paraId="3D030786" w14:textId="77777777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6B8EF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вовлечение молодежи в здоровый образ жизни и занятия спортом, популяризация культуры безопасности в молодежной среде;</w:t>
            </w:r>
          </w:p>
          <w:p w14:paraId="09417661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формирование у молодежи традиционных семейных, духовно-нравственных ценностей;</w:t>
            </w:r>
          </w:p>
          <w:p w14:paraId="2F671AA4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вовлечение молодёжи в социальную практику и информирование о потенциальных возможностях саморазвития;</w:t>
            </w:r>
          </w:p>
          <w:p w14:paraId="2175D049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-поддержка научной, творческой и предпринимательской активности молодёжи;</w:t>
            </w:r>
          </w:p>
          <w:p w14:paraId="3FC437AB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вовлечение молодежи в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      </w:r>
          </w:p>
          <w:p w14:paraId="5307BB8E" w14:textId="77777777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обеспечение эффективной социализации молодёжи, находящейся в трудной жизненной ситуации;</w:t>
            </w:r>
          </w:p>
          <w:p w14:paraId="0FE1585E" w14:textId="6AB31345" w:rsidR="0050013C" w:rsidRPr="0003088A" w:rsidRDefault="0050013C" w:rsidP="0050013C">
            <w:pPr>
              <w:autoSpaceDE w:val="0"/>
              <w:autoSpaceDN w:val="0"/>
              <w:adjustRightInd w:val="0"/>
              <w:ind w:firstLine="49"/>
            </w:pPr>
            <w:r w:rsidRPr="0003088A">
              <w:t>- поддержка социально-значимых инициатив молодых граждан, молодёжных общественных организаций и объединений</w:t>
            </w:r>
          </w:p>
          <w:p w14:paraId="38447D0B" w14:textId="757585B0" w:rsidR="00E11804" w:rsidRPr="00887A92" w:rsidRDefault="00E11804" w:rsidP="00E11804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E11804" w:rsidRPr="00E008FC" w14:paraId="3FC7919F" w14:textId="77777777" w:rsidTr="00E11804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982A" w14:textId="77777777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Этапы и сроки реализации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53CBA" w14:textId="09BB7950" w:rsidR="00E11804" w:rsidRPr="00E008FC" w:rsidRDefault="00E11804" w:rsidP="00887A92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t>Программа р</w:t>
            </w:r>
            <w:r>
              <w:t>еализуется в течение 202</w:t>
            </w:r>
            <w:r w:rsidR="00887A92">
              <w:t>6</w:t>
            </w:r>
            <w:r>
              <w:t xml:space="preserve"> – 20</w:t>
            </w:r>
            <w:r w:rsidR="00887A92">
              <w:t>31</w:t>
            </w:r>
            <w:r w:rsidRPr="00E008FC">
              <w:t xml:space="preserve"> годов в один этап.</w:t>
            </w:r>
          </w:p>
        </w:tc>
      </w:tr>
      <w:tr w:rsidR="00E11804" w:rsidRPr="00E008FC" w14:paraId="64136430" w14:textId="77777777" w:rsidTr="00E11804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69E2" w14:textId="77777777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Объем бюджетных ассигнований подпрограммы 1 за счет средств бюджета</w:t>
            </w:r>
            <w:r>
              <w:rPr>
                <w:color w:val="000000"/>
              </w:rPr>
              <w:t xml:space="preserve"> Балахнинского муниципального</w:t>
            </w:r>
            <w:r w:rsidRPr="00E008FC">
              <w:rPr>
                <w:color w:val="000000"/>
              </w:rPr>
              <w:t xml:space="preserve"> округа </w:t>
            </w:r>
            <w:r>
              <w:rPr>
                <w:color w:val="000000"/>
              </w:rPr>
              <w:t>Нижегородской области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CFD3D" w14:textId="7F244365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 xml:space="preserve">Всего на реализацию подпрограммы </w:t>
            </w:r>
            <w:r w:rsidRPr="00E008FC">
              <w:t xml:space="preserve">«Развитие </w:t>
            </w:r>
            <w:r w:rsidR="00897A75">
              <w:t xml:space="preserve">молодежной политики </w:t>
            </w:r>
            <w:proofErr w:type="spellStart"/>
            <w:r w:rsidR="00897A75">
              <w:t>Балахнинского</w:t>
            </w:r>
            <w:proofErr w:type="spellEnd"/>
            <w:r w:rsidR="00897A75">
              <w:t xml:space="preserve"> муниципального округа</w:t>
            </w:r>
            <w:r w:rsidRPr="00E008FC">
              <w:t>»</w:t>
            </w:r>
            <w:r w:rsidRPr="00E008FC">
              <w:rPr>
                <w:color w:val="000000"/>
              </w:rPr>
              <w:t xml:space="preserve"> </w:t>
            </w:r>
            <w:r w:rsidRPr="006B0130">
              <w:rPr>
                <w:color w:val="000000"/>
              </w:rPr>
              <w:t xml:space="preserve">- </w:t>
            </w:r>
            <w:r w:rsidR="006F7A10">
              <w:rPr>
                <w:rFonts w:eastAsia="Times New Roman"/>
                <w:szCs w:val="24"/>
                <w:lang w:eastAsia="ru-RU"/>
              </w:rPr>
              <w:t>7</w:t>
            </w:r>
            <w:r w:rsidR="00391CC5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6F7A10">
              <w:rPr>
                <w:rFonts w:eastAsia="Times New Roman"/>
                <w:szCs w:val="24"/>
                <w:lang w:eastAsia="ru-RU"/>
              </w:rPr>
              <w:t>085,1</w:t>
            </w:r>
            <w:r w:rsidR="00887A92" w:rsidRPr="0003088A">
              <w:rPr>
                <w:rFonts w:eastAsia="Times New Roman"/>
                <w:sz w:val="20"/>
                <w:lang w:eastAsia="ru-RU"/>
              </w:rPr>
              <w:t xml:space="preserve"> </w:t>
            </w:r>
            <w:r w:rsidRPr="0003088A">
              <w:rPr>
                <w:color w:val="000000"/>
              </w:rPr>
              <w:t>тыс. рублей</w:t>
            </w:r>
            <w:r w:rsidRPr="006B0130">
              <w:rPr>
                <w:color w:val="000000"/>
              </w:rPr>
              <w:t>, в том числе:</w:t>
            </w:r>
          </w:p>
          <w:p w14:paraId="4CFBC37C" w14:textId="78ED9C5B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</w:t>
            </w:r>
            <w:r w:rsidR="00887A92">
              <w:rPr>
                <w:color w:val="000000"/>
              </w:rPr>
              <w:t>6</w:t>
            </w:r>
            <w:r w:rsidRPr="00E008FC">
              <w:rPr>
                <w:color w:val="000000"/>
              </w:rPr>
              <w:t xml:space="preserve"> год –</w:t>
            </w:r>
            <w:r w:rsidR="00887A92">
              <w:rPr>
                <w:color w:val="000000"/>
              </w:rPr>
              <w:t xml:space="preserve"> </w:t>
            </w:r>
            <w:r w:rsidR="003C2E5B">
              <w:rPr>
                <w:color w:val="000000"/>
              </w:rPr>
              <w:t>409,2</w:t>
            </w:r>
            <w:r w:rsidRPr="00E008FC">
              <w:rPr>
                <w:color w:val="000000"/>
              </w:rPr>
              <w:t xml:space="preserve"> тыс. рублей;</w:t>
            </w:r>
          </w:p>
          <w:p w14:paraId="718739F8" w14:textId="69A2FC31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887A92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 –</w:t>
            </w:r>
            <w:r w:rsidR="00887A92">
              <w:rPr>
                <w:color w:val="000000"/>
              </w:rPr>
              <w:t xml:space="preserve"> </w:t>
            </w:r>
            <w:r w:rsidR="00897A75">
              <w:rPr>
                <w:color w:val="000000"/>
              </w:rPr>
              <w:t>180</w:t>
            </w:r>
            <w:r w:rsidR="00887A92">
              <w:rPr>
                <w:color w:val="000000"/>
              </w:rPr>
              <w:t>,0</w:t>
            </w:r>
            <w:r w:rsidRPr="006B0130">
              <w:rPr>
                <w:color w:val="000000"/>
              </w:rPr>
              <w:t xml:space="preserve"> тыс. рублей;</w:t>
            </w:r>
            <w:r w:rsidRPr="00E008FC">
              <w:rPr>
                <w:color w:val="000000"/>
              </w:rPr>
              <w:t xml:space="preserve"> </w:t>
            </w:r>
          </w:p>
          <w:p w14:paraId="6BC7DBB2" w14:textId="2CB1D518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</w:t>
            </w:r>
            <w:r w:rsidR="00887A92">
              <w:rPr>
                <w:color w:val="000000"/>
              </w:rPr>
              <w:t>8</w:t>
            </w:r>
            <w:r w:rsidRPr="00E008FC">
              <w:rPr>
                <w:color w:val="000000"/>
              </w:rPr>
              <w:t xml:space="preserve"> год –</w:t>
            </w:r>
            <w:r w:rsidR="00887A92">
              <w:rPr>
                <w:color w:val="000000"/>
              </w:rPr>
              <w:t xml:space="preserve"> </w:t>
            </w:r>
            <w:r w:rsidR="00897A75">
              <w:rPr>
                <w:color w:val="000000"/>
              </w:rPr>
              <w:t>18</w:t>
            </w:r>
            <w:r w:rsidR="00887A92">
              <w:rPr>
                <w:color w:val="000000"/>
              </w:rPr>
              <w:t>0,0</w:t>
            </w:r>
            <w:r w:rsidR="00887A92" w:rsidRPr="006B0130">
              <w:rPr>
                <w:color w:val="000000"/>
              </w:rPr>
              <w:t xml:space="preserve"> </w:t>
            </w:r>
            <w:r w:rsidRPr="00E008FC">
              <w:rPr>
                <w:color w:val="000000"/>
              </w:rPr>
              <w:t>тыс. рублей;</w:t>
            </w:r>
          </w:p>
          <w:p w14:paraId="6D443E90" w14:textId="2D3A67FD" w:rsidR="00E11804" w:rsidRPr="00E008FC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202</w:t>
            </w:r>
            <w:r w:rsidR="00887A92">
              <w:rPr>
                <w:color w:val="000000"/>
              </w:rPr>
              <w:t>9</w:t>
            </w:r>
            <w:r w:rsidRPr="00E008FC">
              <w:rPr>
                <w:color w:val="000000"/>
              </w:rPr>
              <w:t>год –</w:t>
            </w:r>
            <w:r>
              <w:rPr>
                <w:color w:val="000000"/>
              </w:rPr>
              <w:t xml:space="preserve"> </w:t>
            </w:r>
            <w:r w:rsidR="00887A92">
              <w:rPr>
                <w:color w:val="000000"/>
              </w:rPr>
              <w:t xml:space="preserve"> </w:t>
            </w:r>
            <w:r w:rsidR="003C2E5B">
              <w:rPr>
                <w:color w:val="000000"/>
              </w:rPr>
              <w:t>2</w:t>
            </w:r>
            <w:r w:rsidR="00391CC5">
              <w:rPr>
                <w:color w:val="000000"/>
              </w:rPr>
              <w:t xml:space="preserve"> </w:t>
            </w:r>
            <w:r w:rsidR="003C2E5B">
              <w:rPr>
                <w:color w:val="000000"/>
              </w:rPr>
              <w:t>105,3</w:t>
            </w:r>
            <w:r w:rsidR="00887A92" w:rsidRPr="006B0130">
              <w:rPr>
                <w:color w:val="000000"/>
              </w:rPr>
              <w:t xml:space="preserve"> </w:t>
            </w:r>
            <w:r w:rsidRPr="00E008FC">
              <w:rPr>
                <w:color w:val="000000"/>
              </w:rPr>
              <w:t xml:space="preserve"> тыс. рублей;</w:t>
            </w:r>
          </w:p>
          <w:p w14:paraId="6E2100BD" w14:textId="34B416C6" w:rsidR="00E11804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E008FC">
              <w:rPr>
                <w:color w:val="000000"/>
              </w:rPr>
              <w:t>20</w:t>
            </w:r>
            <w:r w:rsidR="00887A92">
              <w:rPr>
                <w:color w:val="000000"/>
              </w:rPr>
              <w:t>30</w:t>
            </w:r>
            <w:r w:rsidRPr="00E008FC">
              <w:rPr>
                <w:color w:val="000000"/>
              </w:rPr>
              <w:t xml:space="preserve"> год –</w:t>
            </w:r>
            <w:r w:rsidR="00887A92">
              <w:rPr>
                <w:color w:val="000000"/>
              </w:rPr>
              <w:t xml:space="preserve"> </w:t>
            </w:r>
            <w:r w:rsidR="003C2E5B" w:rsidRPr="003C2E5B">
              <w:rPr>
                <w:color w:val="000000"/>
              </w:rPr>
              <w:t>2</w:t>
            </w:r>
            <w:r w:rsidR="00391CC5">
              <w:rPr>
                <w:color w:val="000000"/>
              </w:rPr>
              <w:t xml:space="preserve"> </w:t>
            </w:r>
            <w:r w:rsidR="003C2E5B" w:rsidRPr="003C2E5B">
              <w:rPr>
                <w:color w:val="000000"/>
              </w:rPr>
              <w:t>105,3</w:t>
            </w:r>
            <w:r w:rsidR="00887A92" w:rsidRPr="006B0130">
              <w:rPr>
                <w:color w:val="000000"/>
              </w:rPr>
              <w:t xml:space="preserve"> </w:t>
            </w:r>
            <w:r w:rsidRPr="00E008FC">
              <w:rPr>
                <w:color w:val="000000"/>
              </w:rPr>
              <w:t xml:space="preserve"> тыс. рублей</w:t>
            </w:r>
          </w:p>
          <w:p w14:paraId="03263831" w14:textId="7BDA76CE" w:rsidR="00E11804" w:rsidRPr="007C4FB6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87A9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год –</w:t>
            </w:r>
            <w:r w:rsidR="00887A92">
              <w:rPr>
                <w:color w:val="000000"/>
              </w:rPr>
              <w:t xml:space="preserve"> </w:t>
            </w:r>
            <w:r w:rsidR="003C2E5B" w:rsidRPr="003C2E5B">
              <w:rPr>
                <w:color w:val="000000"/>
              </w:rPr>
              <w:t>2</w:t>
            </w:r>
            <w:r w:rsidR="00391CC5">
              <w:rPr>
                <w:color w:val="000000"/>
              </w:rPr>
              <w:t xml:space="preserve"> </w:t>
            </w:r>
            <w:r w:rsidR="003C2E5B" w:rsidRPr="003C2E5B">
              <w:rPr>
                <w:color w:val="000000"/>
              </w:rPr>
              <w:t>105,3</w:t>
            </w:r>
            <w:r w:rsidR="00887A92" w:rsidRPr="006B01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тыс. рублей;</w:t>
            </w:r>
          </w:p>
          <w:p w14:paraId="6C466812" w14:textId="15C54EE9" w:rsidR="003E039F" w:rsidRPr="007C4FB6" w:rsidRDefault="003E039F" w:rsidP="00AA063F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</w:tr>
      <w:tr w:rsidR="006B0719" w:rsidRPr="00E008FC" w14:paraId="44135F62" w14:textId="77777777" w:rsidTr="007125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3552"/>
          <w:jc w:val="center"/>
        </w:trPr>
        <w:tc>
          <w:tcPr>
            <w:tcW w:w="2552" w:type="dxa"/>
            <w:vAlign w:val="center"/>
          </w:tcPr>
          <w:p w14:paraId="56F77AB3" w14:textId="046DAE81" w:rsidR="006B0719" w:rsidRPr="00E008FC" w:rsidRDefault="006B0719" w:rsidP="00E11804">
            <w:pPr>
              <w:pStyle w:val="afff3"/>
              <w:rPr>
                <w:color w:val="auto"/>
                <w:sz w:val="22"/>
                <w:szCs w:val="22"/>
              </w:rPr>
            </w:pPr>
            <w:r w:rsidRPr="00E008FC">
              <w:rPr>
                <w:color w:val="auto"/>
                <w:sz w:val="22"/>
                <w:szCs w:val="22"/>
              </w:rPr>
              <w:lastRenderedPageBreak/>
              <w:t xml:space="preserve">Целевые индикаторы подпрограммы 1  </w:t>
            </w:r>
          </w:p>
        </w:tc>
        <w:tc>
          <w:tcPr>
            <w:tcW w:w="7708" w:type="dxa"/>
          </w:tcPr>
          <w:p w14:paraId="714EC735" w14:textId="7116C892" w:rsidR="00887A92" w:rsidRPr="00887A92" w:rsidRDefault="00887A92" w:rsidP="006B0719">
            <w:pPr>
              <w:pStyle w:val="afff3"/>
            </w:pPr>
            <w:r w:rsidRPr="00887A92">
              <w:t>- Выполнение учреждениями молодежной политики муниципального задания в полном объеме</w:t>
            </w:r>
          </w:p>
          <w:p w14:paraId="769399A3" w14:textId="77777777" w:rsidR="006B0719" w:rsidRPr="00887A92" w:rsidRDefault="00887A92" w:rsidP="006B0719">
            <w:pPr>
              <w:pStyle w:val="afff3"/>
            </w:pPr>
            <w:r w:rsidRPr="00887A92">
              <w:t>- Доля реализованных мероприятий в утвержденном плане официальных молодежных мероприятий Балахнинского муниципального округа</w:t>
            </w:r>
          </w:p>
          <w:p w14:paraId="55F57196" w14:textId="7874B778" w:rsidR="00887A92" w:rsidRPr="00E008FC" w:rsidRDefault="007A6C64" w:rsidP="006B0719">
            <w:pPr>
              <w:pStyle w:val="afff3"/>
              <w:rPr>
                <w:color w:val="auto"/>
                <w:sz w:val="22"/>
                <w:szCs w:val="22"/>
              </w:rPr>
            </w:pPr>
            <w:r>
              <w:t xml:space="preserve">- </w:t>
            </w:r>
            <w:r w:rsidRPr="008C1E7F">
              <w:t xml:space="preserve">Доля молодежи, вовлеченной в проекты и мероприятия в сфере молодежной политики от общего числа молодежи </w:t>
            </w:r>
            <w:proofErr w:type="spellStart"/>
            <w:r w:rsidRPr="008C1E7F">
              <w:t>Балахнинского</w:t>
            </w:r>
            <w:proofErr w:type="spellEnd"/>
            <w:r w:rsidRPr="008C1E7F">
              <w:t xml:space="preserve"> муниципального округа</w:t>
            </w:r>
          </w:p>
        </w:tc>
      </w:tr>
    </w:tbl>
    <w:p w14:paraId="7DF0FCAB" w14:textId="77777777" w:rsidR="00E11804" w:rsidRPr="006F4135" w:rsidRDefault="00E11804" w:rsidP="00E11804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6F4135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211A3ADD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57B6041C" w14:textId="77777777" w:rsidR="00FC02DB" w:rsidRDefault="00FC02DB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7CC89A62" w14:textId="77777777" w:rsidR="00FC02DB" w:rsidRDefault="00FC02DB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36D7973D" w14:textId="77777777" w:rsidR="00FC02DB" w:rsidRDefault="00FC02DB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0650E4D0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</w:t>
      </w:r>
      <w:r w:rsidRPr="0034282B">
        <w:rPr>
          <w:b/>
          <w:bCs/>
          <w:color w:val="000000"/>
          <w:sz w:val="21"/>
          <w:szCs w:val="21"/>
        </w:rPr>
        <w:t>.2. Текстовая ча</w:t>
      </w:r>
      <w:r>
        <w:rPr>
          <w:b/>
          <w:bCs/>
          <w:color w:val="000000"/>
          <w:sz w:val="21"/>
          <w:szCs w:val="21"/>
        </w:rPr>
        <w:t>сть муниципальной подпрограммы 1</w:t>
      </w:r>
    </w:p>
    <w:p w14:paraId="6866BFB3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3.1</w:t>
      </w:r>
      <w:r w:rsidRPr="0034282B">
        <w:rPr>
          <w:b/>
          <w:bCs/>
          <w:color w:val="000000"/>
          <w:sz w:val="21"/>
          <w:szCs w:val="21"/>
        </w:rPr>
        <w:t>.2.1. Характеристика текущего состояния</w:t>
      </w:r>
    </w:p>
    <w:p w14:paraId="48D52273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26251EC3" w14:textId="77777777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>Администрацией Балахнинского муниципального округа проводится методическая и организационная работа, направленная на развитие молодежной политики в округе.</w:t>
      </w:r>
    </w:p>
    <w:p w14:paraId="7919EA97" w14:textId="6DD8D45A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Численность жителей </w:t>
      </w:r>
      <w:proofErr w:type="spellStart"/>
      <w:r w:rsidRPr="00FC02DB">
        <w:rPr>
          <w:rFonts w:cs="Arial"/>
          <w:szCs w:val="24"/>
        </w:rPr>
        <w:t>Балахнинского</w:t>
      </w:r>
      <w:proofErr w:type="spellEnd"/>
      <w:r w:rsidRPr="00FC02DB">
        <w:rPr>
          <w:rFonts w:cs="Arial"/>
          <w:szCs w:val="24"/>
        </w:rPr>
        <w:t xml:space="preserve"> муниципального округа составляет</w:t>
      </w:r>
      <w:r w:rsidR="001255EF">
        <w:rPr>
          <w:rFonts w:cs="Arial"/>
          <w:szCs w:val="24"/>
        </w:rPr>
        <w:t xml:space="preserve"> на 01.01.2025 г.</w:t>
      </w:r>
      <w:r w:rsidRPr="00FC02DB">
        <w:rPr>
          <w:rFonts w:cs="Arial"/>
          <w:szCs w:val="24"/>
        </w:rPr>
        <w:t xml:space="preserve"> 71497 чел., Общее количество молодежи 14-35  лет 16534 человек  (23,1 % от числа населения). </w:t>
      </w:r>
    </w:p>
    <w:p w14:paraId="72499531" w14:textId="77777777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В округе функционирует много предприятий: </w:t>
      </w:r>
      <w:proofErr w:type="gramStart"/>
      <w:r w:rsidRPr="00FC02DB">
        <w:rPr>
          <w:rFonts w:cs="Arial"/>
          <w:szCs w:val="24"/>
        </w:rPr>
        <w:t>АО «Волга»; АО «НПО «ПРЗ»; АО «</w:t>
      </w:r>
      <w:proofErr w:type="spellStart"/>
      <w:r w:rsidRPr="00FC02DB">
        <w:rPr>
          <w:rFonts w:cs="Arial"/>
          <w:szCs w:val="24"/>
        </w:rPr>
        <w:t>Балахнинский</w:t>
      </w:r>
      <w:proofErr w:type="spellEnd"/>
      <w:r w:rsidRPr="00FC02DB">
        <w:rPr>
          <w:rFonts w:cs="Arial"/>
          <w:szCs w:val="24"/>
        </w:rPr>
        <w:t xml:space="preserve"> </w:t>
      </w:r>
      <w:proofErr w:type="spellStart"/>
      <w:r w:rsidRPr="00FC02DB">
        <w:rPr>
          <w:rFonts w:cs="Arial"/>
          <w:szCs w:val="24"/>
        </w:rPr>
        <w:t>хлебокомбинат</w:t>
      </w:r>
      <w:proofErr w:type="spellEnd"/>
      <w:r w:rsidRPr="00FC02DB">
        <w:rPr>
          <w:rFonts w:cs="Arial"/>
          <w:szCs w:val="24"/>
        </w:rPr>
        <w:t>»; ООО «БКФ»; ООО ПКФ «Луидор»; ООО «</w:t>
      </w:r>
      <w:proofErr w:type="spellStart"/>
      <w:r w:rsidRPr="00FC02DB">
        <w:rPr>
          <w:rFonts w:cs="Arial"/>
          <w:szCs w:val="24"/>
        </w:rPr>
        <w:t>Узола</w:t>
      </w:r>
      <w:proofErr w:type="spellEnd"/>
      <w:r w:rsidRPr="00FC02DB">
        <w:rPr>
          <w:rFonts w:cs="Arial"/>
          <w:szCs w:val="24"/>
        </w:rPr>
        <w:t>»; ООО «</w:t>
      </w:r>
      <w:proofErr w:type="spellStart"/>
      <w:r w:rsidRPr="00FC02DB">
        <w:rPr>
          <w:rFonts w:cs="Arial"/>
          <w:szCs w:val="24"/>
        </w:rPr>
        <w:t>Биаксплен</w:t>
      </w:r>
      <w:proofErr w:type="spellEnd"/>
      <w:r w:rsidRPr="00FC02DB">
        <w:rPr>
          <w:rFonts w:cs="Arial"/>
          <w:szCs w:val="24"/>
        </w:rPr>
        <w:t>»; ГК Мебельная фабрика «</w:t>
      </w:r>
      <w:proofErr w:type="spellStart"/>
      <w:r w:rsidRPr="00FC02DB">
        <w:rPr>
          <w:rFonts w:cs="Arial"/>
          <w:szCs w:val="24"/>
        </w:rPr>
        <w:t>Олмеко</w:t>
      </w:r>
      <w:proofErr w:type="spellEnd"/>
      <w:r w:rsidRPr="00FC02DB">
        <w:rPr>
          <w:rFonts w:cs="Arial"/>
          <w:szCs w:val="24"/>
        </w:rPr>
        <w:t>»; ЗАО «Реал-Инвест»; ООО «Центр новых технологий - Спектр»;  ЗАО «</w:t>
      </w:r>
      <w:proofErr w:type="spellStart"/>
      <w:r w:rsidRPr="00FC02DB">
        <w:rPr>
          <w:rFonts w:cs="Arial"/>
          <w:szCs w:val="24"/>
        </w:rPr>
        <w:t>Балахнинское</w:t>
      </w:r>
      <w:proofErr w:type="spellEnd"/>
      <w:r w:rsidRPr="00FC02DB">
        <w:rPr>
          <w:rFonts w:cs="Arial"/>
          <w:szCs w:val="24"/>
        </w:rPr>
        <w:t xml:space="preserve"> стекло»; ЗАО «</w:t>
      </w:r>
      <w:proofErr w:type="spellStart"/>
      <w:r w:rsidRPr="00FC02DB">
        <w:rPr>
          <w:rFonts w:cs="Arial"/>
          <w:szCs w:val="24"/>
        </w:rPr>
        <w:t>ФормМат</w:t>
      </w:r>
      <w:proofErr w:type="spellEnd"/>
      <w:r w:rsidRPr="00FC02DB">
        <w:rPr>
          <w:rFonts w:cs="Arial"/>
          <w:szCs w:val="24"/>
        </w:rPr>
        <w:t>»; ООО «</w:t>
      </w:r>
      <w:proofErr w:type="spellStart"/>
      <w:r w:rsidRPr="00FC02DB">
        <w:rPr>
          <w:rFonts w:cs="Arial"/>
          <w:szCs w:val="24"/>
        </w:rPr>
        <w:t>РусКомТранс</w:t>
      </w:r>
      <w:proofErr w:type="spellEnd"/>
      <w:r w:rsidRPr="00FC02DB">
        <w:rPr>
          <w:rFonts w:cs="Arial"/>
          <w:szCs w:val="24"/>
        </w:rPr>
        <w:t>»; ООО «</w:t>
      </w:r>
      <w:proofErr w:type="spellStart"/>
      <w:r w:rsidRPr="00FC02DB">
        <w:rPr>
          <w:rFonts w:cs="Arial"/>
          <w:szCs w:val="24"/>
        </w:rPr>
        <w:t>Мяспром</w:t>
      </w:r>
      <w:proofErr w:type="spellEnd"/>
      <w:r w:rsidRPr="00FC02DB">
        <w:rPr>
          <w:rFonts w:cs="Arial"/>
          <w:szCs w:val="24"/>
        </w:rPr>
        <w:t>».</w:t>
      </w:r>
      <w:proofErr w:type="gramEnd"/>
    </w:p>
    <w:p w14:paraId="0BED800D" w14:textId="77777777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  Инициативность и таланты молодежи Балахнинского муниципального округа необходимо задействовать в интересах города. С целью реализации потенциала молодежи в качестве одного из важных ресурсов городского развития необходимо выстроить механизмы, позволяющие молодежи оказывать позитивное влияние на социально-экономическую и общественно-политическую ситуацию в городе</w:t>
      </w:r>
    </w:p>
    <w:p w14:paraId="315620F4" w14:textId="40205EE8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В 2025 году Балахнинский муниципальный округ Нижегородской области одержал победу в региональном открытом конкурсном отборе  в рамках Всероссийского конкурса  программ комплексного развития молодежной политики в субъектах Российской  Федерации «Регион для молодых». В рамках реализации программы в 2026 году создан молодежный центр муниципального уровня. </w:t>
      </w:r>
      <w:proofErr w:type="gramStart"/>
      <w:r w:rsidRPr="00FC02DB">
        <w:rPr>
          <w:rFonts w:cs="Arial"/>
          <w:szCs w:val="24"/>
        </w:rPr>
        <w:t>Реализацию полномочий Балахнинского муниципального округа по организации и проведению мероприятий с детьми и молодежью будет осуществлять учреждение молодежной политики Муниципальное бюджетное учреждение молодежный центр «</w:t>
      </w:r>
      <w:proofErr w:type="spellStart"/>
      <w:r w:rsidRPr="00FC02DB">
        <w:rPr>
          <w:rFonts w:cs="Arial"/>
          <w:szCs w:val="24"/>
        </w:rPr>
        <w:t>КреативНО</w:t>
      </w:r>
      <w:proofErr w:type="spellEnd"/>
      <w:r w:rsidRPr="00FC02DB">
        <w:rPr>
          <w:rFonts w:cs="Arial"/>
          <w:szCs w:val="24"/>
        </w:rPr>
        <w:t>» (далее – МБУ МЦ «</w:t>
      </w:r>
      <w:proofErr w:type="spellStart"/>
      <w:r w:rsidRPr="00FC02DB">
        <w:rPr>
          <w:rFonts w:cs="Arial"/>
          <w:szCs w:val="24"/>
        </w:rPr>
        <w:t>КреативНО</w:t>
      </w:r>
      <w:proofErr w:type="spellEnd"/>
      <w:r w:rsidRPr="00FC02DB">
        <w:rPr>
          <w:rFonts w:cs="Arial"/>
          <w:szCs w:val="24"/>
        </w:rPr>
        <w:t>», которы</w:t>
      </w:r>
      <w:r w:rsidR="0034365E">
        <w:rPr>
          <w:rFonts w:cs="Arial"/>
          <w:szCs w:val="24"/>
        </w:rPr>
        <w:t>й</w:t>
      </w:r>
      <w:r w:rsidRPr="00FC02DB">
        <w:rPr>
          <w:rFonts w:cs="Arial"/>
          <w:szCs w:val="24"/>
        </w:rPr>
        <w:t xml:space="preserve"> обеспеч</w:t>
      </w:r>
      <w:r w:rsidR="0034365E">
        <w:rPr>
          <w:rFonts w:cs="Arial"/>
          <w:szCs w:val="24"/>
        </w:rPr>
        <w:t>и</w:t>
      </w:r>
      <w:r w:rsidRPr="00FC02DB">
        <w:rPr>
          <w:rFonts w:cs="Arial"/>
          <w:szCs w:val="24"/>
        </w:rPr>
        <w:t>т доступность муниципальных услуг в сфере молодежной политики.</w:t>
      </w:r>
      <w:proofErr w:type="gramEnd"/>
    </w:p>
    <w:p w14:paraId="503B0D40" w14:textId="77777777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Деятельность молодежного центра обеспечит реализацию интересов и  потребностей молодежи, проживающей  на территории региона, в том числе  обеспечит организованный досуг молодых людей. </w:t>
      </w:r>
    </w:p>
    <w:p w14:paraId="13DEE468" w14:textId="77777777" w:rsidR="00FC02DB" w:rsidRPr="00FC02DB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 xml:space="preserve">На базе молодежного центра планируется проведение встреч молодежи Балахнинского муниципального округа с представителями указанных выше предприятий на тему профориентации, что поможет решить сразу несколько проблемных вопросов: определение </w:t>
      </w:r>
      <w:r w:rsidRPr="00FC02DB">
        <w:rPr>
          <w:rFonts w:cs="Arial"/>
          <w:szCs w:val="24"/>
        </w:rPr>
        <w:lastRenderedPageBreak/>
        <w:t xml:space="preserve">направления трудовой деятельности молодых ребят, повышение престижа рабочих профессий, привлечение молодых кадров на предприятия, снижение оттока молодежи в большие города. </w:t>
      </w:r>
    </w:p>
    <w:p w14:paraId="6E5D8B8D" w14:textId="68ED1F81" w:rsidR="00E11804" w:rsidRDefault="00FC02DB" w:rsidP="00FC02DB">
      <w:pPr>
        <w:autoSpaceDE w:val="0"/>
        <w:autoSpaceDN w:val="0"/>
        <w:adjustRightInd w:val="0"/>
        <w:ind w:firstLine="675"/>
        <w:rPr>
          <w:rFonts w:cs="Arial"/>
          <w:szCs w:val="24"/>
        </w:rPr>
      </w:pPr>
      <w:r w:rsidRPr="00FC02DB">
        <w:rPr>
          <w:rFonts w:cs="Arial"/>
          <w:szCs w:val="24"/>
        </w:rPr>
        <w:t>Учреждением молодежной политики будут организованы мероприятия социально-профилактического, культурно-досугового, физкультурно-оздоровительного, волонтерского и гражданско-патриотического направления, будут проводиться мероприятия городского и областного масштаба.</w:t>
      </w:r>
    </w:p>
    <w:p w14:paraId="4DC5589A" w14:textId="77777777" w:rsidR="00FC02DB" w:rsidRPr="008E4F65" w:rsidRDefault="00FC02DB" w:rsidP="00FC02DB">
      <w:pPr>
        <w:rPr>
          <w:szCs w:val="24"/>
        </w:rPr>
      </w:pPr>
      <w:r w:rsidRPr="008E4F65">
        <w:rPr>
          <w:szCs w:val="24"/>
        </w:rPr>
        <w:t xml:space="preserve">А также в молодежном центре будут проходить ярмарки и вечеринки, представляющие продукцию и идеи молодых, начинающих творческих и социальных предпринимателей (помощь в продвижении); линейка развлекательных (но одновременно развивающих) событий и мероприятий: от </w:t>
      </w:r>
      <w:proofErr w:type="spellStart"/>
      <w:r w:rsidRPr="008E4F65">
        <w:rPr>
          <w:szCs w:val="24"/>
        </w:rPr>
        <w:t>квестов</w:t>
      </w:r>
      <w:proofErr w:type="spellEnd"/>
      <w:r w:rsidRPr="008E4F65">
        <w:rPr>
          <w:szCs w:val="24"/>
        </w:rPr>
        <w:t xml:space="preserve"> и </w:t>
      </w:r>
      <w:proofErr w:type="spellStart"/>
      <w:r w:rsidRPr="008E4F65">
        <w:rPr>
          <w:szCs w:val="24"/>
        </w:rPr>
        <w:t>квизов</w:t>
      </w:r>
      <w:proofErr w:type="spellEnd"/>
      <w:r w:rsidRPr="008E4F65">
        <w:rPr>
          <w:szCs w:val="24"/>
        </w:rPr>
        <w:t>, киноклубов с обсуждениями до танцевальных вечеринок с презентациями проектов; бесплатные мероприятия, на которых у всех желающих есть возможность увидеть творческого профессионала или публичного человека, вдохновиться, задать вопросы и возможно самоопределиться в собственной дальнейшей деятельности. Формат небанальный, незатянутый и прекрасно совмещается с рабочим графиком; разовые события и мероприятия, а это важный аспект деятельности любого молодежного центра. Они позволяют разнообразить культурное предложение и дать возможность самореализации для постоянной аудитории, привлечь новых посетителей.</w:t>
      </w:r>
    </w:p>
    <w:p w14:paraId="317AC431" w14:textId="6F8EE361" w:rsidR="00FC02DB" w:rsidRDefault="00FC02DB" w:rsidP="00FC02DB">
      <w:pPr>
        <w:autoSpaceDE w:val="0"/>
        <w:autoSpaceDN w:val="0"/>
        <w:adjustRightInd w:val="0"/>
        <w:ind w:firstLine="675"/>
        <w:rPr>
          <w:szCs w:val="24"/>
        </w:rPr>
      </w:pPr>
      <w:r w:rsidRPr="008E4F65">
        <w:rPr>
          <w:szCs w:val="24"/>
        </w:rPr>
        <w:t xml:space="preserve">Одно из приоритетных направлений деятельности учреждения молодежной политики - пропаганда ЗОЖ с целью сохранения физического и социального здоровья подрастающего поколения. Значительное место занимают мероприятия, направленные на борьбу с вредными зависимостями: алкоголизмом, наркоманией, </w:t>
      </w:r>
      <w:proofErr w:type="spellStart"/>
      <w:r w:rsidRPr="008E4F65">
        <w:rPr>
          <w:szCs w:val="24"/>
        </w:rPr>
        <w:t>табакокурением</w:t>
      </w:r>
      <w:proofErr w:type="spellEnd"/>
      <w:r>
        <w:rPr>
          <w:szCs w:val="24"/>
        </w:rPr>
        <w:t>.</w:t>
      </w:r>
    </w:p>
    <w:p w14:paraId="375B75AA" w14:textId="77777777" w:rsidR="00FC02DB" w:rsidRDefault="00FC02DB" w:rsidP="00FC02DB">
      <w:pPr>
        <w:autoSpaceDE w:val="0"/>
        <w:autoSpaceDN w:val="0"/>
        <w:adjustRightInd w:val="0"/>
        <w:ind w:firstLine="675"/>
        <w:rPr>
          <w:szCs w:val="24"/>
        </w:rPr>
      </w:pPr>
    </w:p>
    <w:p w14:paraId="4ABDD486" w14:textId="77777777" w:rsidR="00FC02DB" w:rsidRPr="0034282B" w:rsidRDefault="00FC02DB" w:rsidP="00FC02DB">
      <w:pPr>
        <w:autoSpaceDE w:val="0"/>
        <w:autoSpaceDN w:val="0"/>
        <w:adjustRightInd w:val="0"/>
        <w:ind w:firstLine="675"/>
        <w:rPr>
          <w:color w:val="000000"/>
          <w:sz w:val="21"/>
          <w:szCs w:val="21"/>
        </w:rPr>
      </w:pPr>
    </w:p>
    <w:p w14:paraId="15BF9470" w14:textId="4568B504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3.1</w:t>
      </w:r>
      <w:r>
        <w:rPr>
          <w:b/>
          <w:szCs w:val="24"/>
        </w:rPr>
        <w:t xml:space="preserve">.2.2. </w:t>
      </w:r>
      <w:r w:rsidR="001255EF">
        <w:rPr>
          <w:b/>
          <w:szCs w:val="24"/>
        </w:rPr>
        <w:t>Цели, з</w:t>
      </w:r>
      <w:r w:rsidRPr="009746CA">
        <w:rPr>
          <w:b/>
          <w:szCs w:val="24"/>
        </w:rPr>
        <w:t>адачи подпрограммы 1</w:t>
      </w:r>
    </w:p>
    <w:p w14:paraId="71AE5C09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5CF54599" w14:textId="5E90832A" w:rsidR="001255EF" w:rsidRDefault="001255EF" w:rsidP="00E11804">
      <w:pPr>
        <w:autoSpaceDE w:val="0"/>
        <w:autoSpaceDN w:val="0"/>
        <w:adjustRightInd w:val="0"/>
        <w:rPr>
          <w:szCs w:val="24"/>
        </w:rPr>
      </w:pPr>
      <w:r>
        <w:rPr>
          <w:rFonts w:eastAsiaTheme="minorHAnsi"/>
          <w:szCs w:val="24"/>
        </w:rPr>
        <w:t>Целью подпрограммы 1 является с</w:t>
      </w:r>
      <w:r w:rsidRPr="003A5A1C">
        <w:rPr>
          <w:rFonts w:eastAsiaTheme="minorHAnsi"/>
          <w:szCs w:val="24"/>
        </w:rPr>
        <w:t xml:space="preserve">оздание условий </w:t>
      </w:r>
      <w:r w:rsidRPr="003A5A1C">
        <w:rPr>
          <w:rFonts w:eastAsia="Times New Roman"/>
          <w:szCs w:val="24"/>
          <w:lang w:eastAsia="ru-RU"/>
        </w:rPr>
        <w:t xml:space="preserve">для развития и </w:t>
      </w:r>
      <w:r w:rsidRPr="003A5A1C">
        <w:rPr>
          <w:rFonts w:eastAsiaTheme="minorHAnsi"/>
          <w:szCs w:val="24"/>
        </w:rPr>
        <w:t>участия</w:t>
      </w:r>
      <w:r w:rsidRPr="003A5A1C">
        <w:rPr>
          <w:rFonts w:eastAsia="Times New Roman"/>
          <w:szCs w:val="24"/>
          <w:lang w:eastAsia="ru-RU"/>
        </w:rPr>
        <w:t xml:space="preserve"> молодежи </w:t>
      </w:r>
      <w:proofErr w:type="spellStart"/>
      <w:r w:rsidRPr="003A5A1C">
        <w:rPr>
          <w:rFonts w:eastAsia="Times New Roman"/>
          <w:szCs w:val="24"/>
          <w:lang w:eastAsia="ru-RU"/>
        </w:rPr>
        <w:t>Балахнинского</w:t>
      </w:r>
      <w:proofErr w:type="spellEnd"/>
      <w:r w:rsidRPr="003A5A1C">
        <w:rPr>
          <w:rFonts w:eastAsia="Times New Roman"/>
          <w:szCs w:val="24"/>
          <w:lang w:eastAsia="ru-RU"/>
        </w:rPr>
        <w:t xml:space="preserve"> муниципального округа</w:t>
      </w:r>
      <w:r w:rsidRPr="003A5A1C">
        <w:rPr>
          <w:rFonts w:eastAsiaTheme="minorHAnsi"/>
          <w:szCs w:val="24"/>
        </w:rPr>
        <w:t xml:space="preserve"> в политической, социально-экономической, научной, спортивной и культурной жизни округа, в том числе </w:t>
      </w:r>
      <w:r w:rsidRPr="003A5A1C">
        <w:t>повышение уровня обеспеченности молодежи округа учреждениями молодежной политики.</w:t>
      </w:r>
    </w:p>
    <w:p w14:paraId="490DACD2" w14:textId="714C5521" w:rsidR="00E11804" w:rsidRDefault="00E11804" w:rsidP="00E11804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Задач</w:t>
      </w:r>
      <w:r w:rsidR="0050013C">
        <w:rPr>
          <w:szCs w:val="24"/>
        </w:rPr>
        <w:t>и</w:t>
      </w:r>
      <w:r>
        <w:rPr>
          <w:szCs w:val="24"/>
        </w:rPr>
        <w:t xml:space="preserve"> подпрограммы 1</w:t>
      </w:r>
      <w:r w:rsidRPr="0034282B">
        <w:rPr>
          <w:szCs w:val="24"/>
        </w:rPr>
        <w:t xml:space="preserve">: </w:t>
      </w:r>
    </w:p>
    <w:p w14:paraId="4C9793F6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вовлечение молодежи в здоровый образ жизни и занятия спортом, популяризация культуры безопасности в молодежной среде;</w:t>
      </w:r>
    </w:p>
    <w:p w14:paraId="6E142A7E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формирование у молодежи традиционных семейных, духовно-нравственных ценностей;</w:t>
      </w:r>
    </w:p>
    <w:p w14:paraId="16AF13B8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вовлечение молодёжи в социальную практику и информирование о потенциальных возможностях саморазвития;</w:t>
      </w:r>
    </w:p>
    <w:p w14:paraId="55943BB4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-поддержка научной, творческой и предпринимательской активности молодёжи;</w:t>
      </w:r>
    </w:p>
    <w:p w14:paraId="32C35BA2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вовлечение молодежи в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</w:r>
    </w:p>
    <w:p w14:paraId="1053A34E" w14:textId="77777777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обеспечение эффективной социализации молодёжи, находящейся в трудной жизненной ситуации;</w:t>
      </w:r>
    </w:p>
    <w:p w14:paraId="72F7325A" w14:textId="73AC9D82" w:rsidR="0050013C" w:rsidRPr="0003088A" w:rsidRDefault="0050013C" w:rsidP="0050013C">
      <w:pPr>
        <w:autoSpaceDE w:val="0"/>
        <w:autoSpaceDN w:val="0"/>
        <w:adjustRightInd w:val="0"/>
        <w:ind w:firstLine="49"/>
      </w:pPr>
      <w:r w:rsidRPr="0003088A">
        <w:t>- поддержка социально-значимых инициатив молодых граждан, молодёжных общественных организаций и объединений</w:t>
      </w:r>
    </w:p>
    <w:p w14:paraId="2CABCF54" w14:textId="4E69D184" w:rsidR="00E11804" w:rsidRDefault="00E11804" w:rsidP="00E11804">
      <w:pPr>
        <w:autoSpaceDE w:val="0"/>
        <w:autoSpaceDN w:val="0"/>
        <w:adjustRightInd w:val="0"/>
        <w:rPr>
          <w:color w:val="000000"/>
        </w:rPr>
      </w:pPr>
    </w:p>
    <w:p w14:paraId="563D9797" w14:textId="77777777" w:rsidR="00E11804" w:rsidRDefault="00E11804" w:rsidP="00E11804">
      <w:pPr>
        <w:autoSpaceDE w:val="0"/>
        <w:autoSpaceDN w:val="0"/>
        <w:adjustRightInd w:val="0"/>
        <w:rPr>
          <w:szCs w:val="24"/>
        </w:rPr>
      </w:pPr>
    </w:p>
    <w:p w14:paraId="13ED600A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3.1.2.3. Сроки и этапы реализации подпрограммы 1 </w:t>
      </w:r>
    </w:p>
    <w:p w14:paraId="148A0D7E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0F34548C" w14:textId="3E647D0F" w:rsidR="00E11804" w:rsidRDefault="00E11804" w:rsidP="00E11804">
      <w:pPr>
        <w:autoSpaceDE w:val="0"/>
        <w:autoSpaceDN w:val="0"/>
        <w:adjustRightInd w:val="0"/>
        <w:rPr>
          <w:szCs w:val="24"/>
        </w:rPr>
      </w:pPr>
      <w:r w:rsidRPr="00D34371">
        <w:rPr>
          <w:szCs w:val="24"/>
        </w:rPr>
        <w:t>Программа р</w:t>
      </w:r>
      <w:r>
        <w:rPr>
          <w:szCs w:val="24"/>
        </w:rPr>
        <w:t>еализуется в течение 202</w:t>
      </w:r>
      <w:r w:rsidR="00887A92">
        <w:rPr>
          <w:szCs w:val="24"/>
        </w:rPr>
        <w:t>6</w:t>
      </w:r>
      <w:r>
        <w:rPr>
          <w:szCs w:val="24"/>
        </w:rPr>
        <w:t xml:space="preserve"> – 20</w:t>
      </w:r>
      <w:r w:rsidR="00887A92">
        <w:rPr>
          <w:szCs w:val="24"/>
        </w:rPr>
        <w:t>31</w:t>
      </w:r>
      <w:r w:rsidRPr="00D34371">
        <w:rPr>
          <w:szCs w:val="24"/>
        </w:rPr>
        <w:t xml:space="preserve"> годов в один этап</w:t>
      </w:r>
      <w:r>
        <w:rPr>
          <w:szCs w:val="24"/>
        </w:rPr>
        <w:t>.</w:t>
      </w:r>
    </w:p>
    <w:p w14:paraId="659C340E" w14:textId="77777777" w:rsidR="00E11804" w:rsidRDefault="00E11804" w:rsidP="00E11804">
      <w:pPr>
        <w:autoSpaceDE w:val="0"/>
        <w:autoSpaceDN w:val="0"/>
        <w:adjustRightInd w:val="0"/>
        <w:rPr>
          <w:szCs w:val="24"/>
        </w:rPr>
      </w:pPr>
    </w:p>
    <w:p w14:paraId="3485FBF1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 3.1</w:t>
      </w:r>
      <w:r>
        <w:rPr>
          <w:b/>
          <w:szCs w:val="24"/>
        </w:rPr>
        <w:t>.2.4</w:t>
      </w:r>
      <w:r w:rsidRPr="009746CA">
        <w:rPr>
          <w:b/>
          <w:szCs w:val="24"/>
        </w:rPr>
        <w:t xml:space="preserve">. Индикаторы достижения цели и непосредственные результаты реализации </w:t>
      </w:r>
    </w:p>
    <w:p w14:paraId="131F13E3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Подпрограммы 1.</w:t>
      </w:r>
    </w:p>
    <w:p w14:paraId="2A4A9BF2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B4D5A66" w14:textId="77777777" w:rsidR="00E11804" w:rsidRPr="0034282B" w:rsidRDefault="00E11804" w:rsidP="00E11804">
      <w:pPr>
        <w:autoSpaceDE w:val="0"/>
        <w:autoSpaceDN w:val="0"/>
        <w:adjustRightInd w:val="0"/>
        <w:rPr>
          <w:szCs w:val="24"/>
        </w:rPr>
      </w:pPr>
      <w:r w:rsidRPr="00E00D01">
        <w:rPr>
          <w:szCs w:val="24"/>
        </w:rPr>
        <w:lastRenderedPageBreak/>
        <w:t>Индикаторы достижения цели и непосредственные результаты реализации Подпрограммы</w:t>
      </w:r>
      <w:r>
        <w:rPr>
          <w:szCs w:val="24"/>
        </w:rPr>
        <w:t xml:space="preserve"> 1</w:t>
      </w:r>
      <w:r w:rsidRPr="00E00D01">
        <w:rPr>
          <w:szCs w:val="24"/>
        </w:rPr>
        <w:t xml:space="preserve"> представлены в таблице 2 Программы</w:t>
      </w:r>
      <w:r>
        <w:rPr>
          <w:szCs w:val="24"/>
        </w:rPr>
        <w:t xml:space="preserve"> «Сведения о целевых индикаторах муниципальной программы».</w:t>
      </w:r>
    </w:p>
    <w:p w14:paraId="3191B979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3E851632" w14:textId="77777777" w:rsidR="00E11804" w:rsidRDefault="00E11804" w:rsidP="00E11804">
      <w:pPr>
        <w:ind w:left="360"/>
        <w:rPr>
          <w:szCs w:val="24"/>
        </w:rPr>
        <w:sectPr w:rsidR="00E11804" w:rsidSect="00E11804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12B161B2" w14:textId="77777777" w:rsidR="00E11804" w:rsidRPr="00923CE5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923CE5">
        <w:rPr>
          <w:b/>
          <w:bCs/>
          <w:color w:val="000000"/>
          <w:szCs w:val="24"/>
        </w:rPr>
        <w:lastRenderedPageBreak/>
        <w:t>3.2. Подпрограмма 2</w:t>
      </w:r>
    </w:p>
    <w:p w14:paraId="39FDA1DC" w14:textId="77777777" w:rsidR="00E11804" w:rsidRPr="00923CE5" w:rsidRDefault="00E11804" w:rsidP="00E1180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923CE5">
        <w:rPr>
          <w:b/>
          <w:szCs w:val="24"/>
        </w:rPr>
        <w:t xml:space="preserve"> «Укрепление материально-технической базы»</w:t>
      </w:r>
      <w:r w:rsidRPr="00923CE5">
        <w:rPr>
          <w:color w:val="000000"/>
          <w:szCs w:val="24"/>
        </w:rPr>
        <w:t xml:space="preserve"> </w:t>
      </w:r>
    </w:p>
    <w:p w14:paraId="5237579A" w14:textId="09420D87" w:rsidR="00E11804" w:rsidRPr="00923CE5" w:rsidRDefault="00E11804" w:rsidP="00E11804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923CE5">
        <w:rPr>
          <w:color w:val="000000"/>
          <w:szCs w:val="24"/>
        </w:rPr>
        <w:t xml:space="preserve">(далее </w:t>
      </w:r>
      <w:r w:rsidR="001255EF">
        <w:rPr>
          <w:color w:val="000000"/>
          <w:szCs w:val="24"/>
        </w:rPr>
        <w:t>–</w:t>
      </w:r>
      <w:r w:rsidRPr="00923CE5">
        <w:rPr>
          <w:color w:val="000000"/>
          <w:szCs w:val="24"/>
        </w:rPr>
        <w:t xml:space="preserve"> подпрограмма 2)</w:t>
      </w:r>
    </w:p>
    <w:p w14:paraId="30289141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14:paraId="1F592A14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3.2.1. Паспорт подпрограммы 2</w:t>
      </w:r>
    </w:p>
    <w:p w14:paraId="3AB01556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0034" w:type="dxa"/>
        <w:tblInd w:w="-52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73"/>
        <w:gridCol w:w="7961"/>
      </w:tblGrid>
      <w:tr w:rsidR="00887A92" w:rsidRPr="00330124" w14:paraId="5F818554" w14:textId="77777777" w:rsidTr="00E74979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F5671" w14:textId="180266E9" w:rsidR="00887A92" w:rsidRPr="00330124" w:rsidRDefault="00887A92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 xml:space="preserve">Муниципальный заказчик </w:t>
            </w:r>
            <w:proofErr w:type="gramStart"/>
            <w:r w:rsidR="001255EF" w:rsidRPr="00330124">
              <w:rPr>
                <w:color w:val="000000"/>
                <w:szCs w:val="24"/>
              </w:rPr>
              <w:t>–</w:t>
            </w:r>
            <w:r w:rsidRPr="00330124">
              <w:rPr>
                <w:color w:val="000000"/>
                <w:szCs w:val="24"/>
              </w:rPr>
              <w:t>к</w:t>
            </w:r>
            <w:proofErr w:type="gramEnd"/>
            <w:r w:rsidRPr="00330124">
              <w:rPr>
                <w:color w:val="000000"/>
                <w:szCs w:val="24"/>
              </w:rPr>
              <w:t>оординатор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0AF9B" w14:textId="16FAAD1B" w:rsidR="00887A92" w:rsidRPr="00330124" w:rsidRDefault="003A5A1C" w:rsidP="00E74979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>З</w:t>
            </w:r>
            <w:r w:rsidR="00887A92" w:rsidRPr="00330124">
              <w:rPr>
                <w:szCs w:val="24"/>
              </w:rPr>
              <w:t>аместител</w:t>
            </w:r>
            <w:r w:rsidRPr="00330124">
              <w:rPr>
                <w:szCs w:val="24"/>
              </w:rPr>
              <w:t>ь</w:t>
            </w:r>
            <w:r w:rsidR="00887A92" w:rsidRPr="00330124">
              <w:rPr>
                <w:szCs w:val="24"/>
              </w:rPr>
              <w:t xml:space="preserve"> главы администрации (</w:t>
            </w:r>
            <w:proofErr w:type="spellStart"/>
            <w:r w:rsidR="00887A92" w:rsidRPr="00330124">
              <w:rPr>
                <w:szCs w:val="24"/>
              </w:rPr>
              <w:t>Табакова</w:t>
            </w:r>
            <w:proofErr w:type="spellEnd"/>
            <w:r w:rsidR="00887A92" w:rsidRPr="00330124">
              <w:rPr>
                <w:szCs w:val="24"/>
              </w:rPr>
              <w:t xml:space="preserve"> А.Е.) (далее-</w:t>
            </w:r>
            <w:r w:rsidRPr="00330124">
              <w:rPr>
                <w:szCs w:val="24"/>
              </w:rPr>
              <w:t>З</w:t>
            </w:r>
            <w:r w:rsidR="00887A92" w:rsidRPr="00330124">
              <w:rPr>
                <w:szCs w:val="24"/>
              </w:rPr>
              <w:t>аместител</w:t>
            </w:r>
            <w:r w:rsidRPr="00330124">
              <w:rPr>
                <w:szCs w:val="24"/>
              </w:rPr>
              <w:t>ь</w:t>
            </w:r>
            <w:r w:rsidR="00887A92" w:rsidRPr="00330124">
              <w:rPr>
                <w:szCs w:val="24"/>
              </w:rPr>
              <w:t xml:space="preserve"> главы администрации)</w:t>
            </w:r>
          </w:p>
          <w:p w14:paraId="2E17BB84" w14:textId="1FBDA0A2" w:rsidR="00887A92" w:rsidRPr="00330124" w:rsidRDefault="00887A92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szCs w:val="24"/>
              </w:rPr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887A92" w:rsidRPr="00330124" w14:paraId="3FA0A839" w14:textId="77777777" w:rsidTr="00E74979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4D836" w14:textId="77777777" w:rsidR="00887A92" w:rsidRPr="00330124" w:rsidRDefault="00887A92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Соисполнители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2ABE2" w14:textId="47DEA208" w:rsidR="00887A92" w:rsidRPr="00330124" w:rsidRDefault="00887A92" w:rsidP="00E74979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 xml:space="preserve">- Отдел спорта и молодежной политики администрации Балахнинского муниципального округа Нижегородской области (далее </w:t>
            </w:r>
            <w:r w:rsidR="001255EF" w:rsidRPr="00330124">
              <w:rPr>
                <w:szCs w:val="24"/>
              </w:rPr>
              <w:t>–</w:t>
            </w:r>
            <w:r w:rsidRPr="00330124">
              <w:rPr>
                <w:szCs w:val="24"/>
              </w:rPr>
              <w:t xml:space="preserve"> </w:t>
            </w:r>
            <w:proofErr w:type="spellStart"/>
            <w:r w:rsidRPr="00330124">
              <w:rPr>
                <w:szCs w:val="24"/>
              </w:rPr>
              <w:t>О</w:t>
            </w:r>
            <w:r w:rsidR="001255EF" w:rsidRPr="00330124">
              <w:rPr>
                <w:szCs w:val="24"/>
              </w:rPr>
              <w:t>с</w:t>
            </w:r>
            <w:r w:rsidRPr="00330124">
              <w:rPr>
                <w:szCs w:val="24"/>
              </w:rPr>
              <w:t>иМП</w:t>
            </w:r>
            <w:proofErr w:type="spellEnd"/>
            <w:r w:rsidRPr="00330124">
              <w:rPr>
                <w:szCs w:val="24"/>
              </w:rPr>
              <w:t>) (ГРБС – Администрация Балахнинского муниципального округа Нижегородской области);</w:t>
            </w:r>
          </w:p>
          <w:p w14:paraId="0DF9B4FB" w14:textId="1BF90B3E" w:rsidR="00887A92" w:rsidRPr="00330124" w:rsidRDefault="00887A92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szCs w:val="24"/>
              </w:rPr>
              <w:t xml:space="preserve"> - Муниципальное бюджетное учреждение Молодежный центр «</w:t>
            </w:r>
            <w:proofErr w:type="spellStart"/>
            <w:r w:rsidRPr="00330124">
              <w:rPr>
                <w:szCs w:val="24"/>
              </w:rPr>
              <w:t>КреативНО</w:t>
            </w:r>
            <w:proofErr w:type="spellEnd"/>
            <w:r w:rsidRPr="00330124">
              <w:rPr>
                <w:szCs w:val="24"/>
              </w:rPr>
              <w:t>» (ГРБС – Администрация Балахнинского муниципального округа Нижегородской области)</w:t>
            </w:r>
          </w:p>
        </w:tc>
      </w:tr>
      <w:tr w:rsidR="001255EF" w:rsidRPr="00330124" w14:paraId="2EB6C6FD" w14:textId="77777777" w:rsidTr="00E74979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5A5CC" w14:textId="2D566BDD" w:rsidR="001255EF" w:rsidRPr="00330124" w:rsidRDefault="001255EF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Цель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64AF8" w14:textId="6774C8A9" w:rsidR="001255EF" w:rsidRPr="00330124" w:rsidRDefault="001255EF" w:rsidP="00E74979">
            <w:pPr>
              <w:ind w:firstLine="0"/>
              <w:rPr>
                <w:szCs w:val="24"/>
              </w:rPr>
            </w:pPr>
            <w:r w:rsidRPr="00330124">
              <w:rPr>
                <w:rFonts w:eastAsiaTheme="minorHAnsi"/>
                <w:szCs w:val="24"/>
              </w:rPr>
              <w:t xml:space="preserve">создание условий </w:t>
            </w:r>
            <w:r w:rsidRPr="00330124">
              <w:rPr>
                <w:rFonts w:eastAsia="Times New Roman"/>
                <w:szCs w:val="24"/>
                <w:lang w:eastAsia="ru-RU"/>
              </w:rPr>
              <w:t xml:space="preserve">для развития и </w:t>
            </w:r>
            <w:r w:rsidRPr="00330124">
              <w:rPr>
                <w:rFonts w:eastAsiaTheme="minorHAnsi"/>
                <w:szCs w:val="24"/>
              </w:rPr>
              <w:t>участия</w:t>
            </w:r>
            <w:r w:rsidRPr="00330124">
              <w:rPr>
                <w:rFonts w:eastAsia="Times New Roman"/>
                <w:szCs w:val="24"/>
                <w:lang w:eastAsia="ru-RU"/>
              </w:rPr>
              <w:t xml:space="preserve"> молодежи </w:t>
            </w:r>
            <w:proofErr w:type="spellStart"/>
            <w:r w:rsidRPr="00330124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330124"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  <w:r w:rsidRPr="00330124">
              <w:rPr>
                <w:rFonts w:eastAsiaTheme="minorHAnsi"/>
                <w:szCs w:val="24"/>
              </w:rPr>
              <w:t xml:space="preserve"> в политической, социально-экономической, научной, спортивной и культурной жизни округа, в том числе </w:t>
            </w:r>
            <w:r w:rsidRPr="00330124">
              <w:rPr>
                <w:szCs w:val="24"/>
              </w:rPr>
              <w:t>повышение уровня обеспеченности молодежи округа учреждениями молодежной политики.</w:t>
            </w:r>
          </w:p>
        </w:tc>
      </w:tr>
      <w:tr w:rsidR="00E11804" w:rsidRPr="00330124" w14:paraId="0B5DEEFF" w14:textId="77777777" w:rsidTr="003F565D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5E8A" w14:textId="77777777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Задача</w:t>
            </w:r>
          </w:p>
          <w:p w14:paraId="05D180B8" w14:textId="77777777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EB172" w14:textId="358ED462" w:rsidR="00887A92" w:rsidRPr="00330124" w:rsidRDefault="00887A92" w:rsidP="00887A92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>- Укрепление материально-техническо</w:t>
            </w:r>
            <w:r w:rsidR="0003088A" w:rsidRPr="00330124">
              <w:rPr>
                <w:szCs w:val="24"/>
              </w:rPr>
              <w:t>го</w:t>
            </w:r>
            <w:r w:rsidRPr="00330124">
              <w:rPr>
                <w:szCs w:val="24"/>
              </w:rPr>
              <w:t xml:space="preserve"> </w:t>
            </w:r>
            <w:r w:rsidR="0003088A" w:rsidRPr="00330124">
              <w:rPr>
                <w:szCs w:val="24"/>
              </w:rPr>
              <w:t>оснащения</w:t>
            </w:r>
            <w:r w:rsidRPr="00330124">
              <w:rPr>
                <w:szCs w:val="24"/>
              </w:rPr>
              <w:t xml:space="preserve"> учреждений молодежной политики</w:t>
            </w:r>
          </w:p>
          <w:p w14:paraId="308C246B" w14:textId="17C47478" w:rsidR="00E11804" w:rsidRPr="00330124" w:rsidRDefault="00887A92" w:rsidP="00330124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>- Проведение капитального ремонта учреждения молодежной политики МБУ МЦ «</w:t>
            </w:r>
            <w:proofErr w:type="spellStart"/>
            <w:r w:rsidRPr="00330124">
              <w:rPr>
                <w:szCs w:val="24"/>
              </w:rPr>
              <w:t>Креатив</w:t>
            </w:r>
            <w:r w:rsidR="00330124" w:rsidRPr="00330124">
              <w:rPr>
                <w:szCs w:val="24"/>
              </w:rPr>
              <w:t>НО</w:t>
            </w:r>
            <w:proofErr w:type="spellEnd"/>
            <w:r w:rsidRPr="00330124">
              <w:rPr>
                <w:szCs w:val="24"/>
              </w:rPr>
              <w:t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</w:tc>
      </w:tr>
      <w:tr w:rsidR="00E11804" w:rsidRPr="00330124" w14:paraId="040EF846" w14:textId="77777777" w:rsidTr="003F565D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6631C" w14:textId="77777777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Этапы и сроки реализации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0508" w14:textId="66706091" w:rsidR="00E11804" w:rsidRPr="00330124" w:rsidRDefault="00E11804" w:rsidP="00887A92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szCs w:val="24"/>
              </w:rPr>
              <w:t>Программа реализуется в течение 202</w:t>
            </w:r>
            <w:r w:rsidR="00887A92" w:rsidRPr="00330124">
              <w:rPr>
                <w:szCs w:val="24"/>
              </w:rPr>
              <w:t>6</w:t>
            </w:r>
            <w:r w:rsidRPr="00330124">
              <w:rPr>
                <w:szCs w:val="24"/>
              </w:rPr>
              <w:t xml:space="preserve"> год</w:t>
            </w:r>
            <w:r w:rsidR="00887A92" w:rsidRPr="00330124">
              <w:rPr>
                <w:szCs w:val="24"/>
              </w:rPr>
              <w:t>а</w:t>
            </w:r>
            <w:r w:rsidRPr="00330124">
              <w:rPr>
                <w:szCs w:val="24"/>
              </w:rPr>
              <w:t xml:space="preserve"> в один этап.</w:t>
            </w:r>
          </w:p>
        </w:tc>
      </w:tr>
      <w:tr w:rsidR="00E11804" w:rsidRPr="00330124" w14:paraId="0AA19F5B" w14:textId="77777777" w:rsidTr="003F565D"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74C47" w14:textId="77777777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  <w:r w:rsidRPr="00330124">
              <w:rPr>
                <w:color w:val="000000"/>
                <w:szCs w:val="24"/>
              </w:rPr>
              <w:t>Объем бюджетных ассигнований подпрограммы 2 за счет средств бюджета Балахнинского муниципального округа Нижегородской области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61823" w14:textId="7EE40B99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 xml:space="preserve">Всего на реализацию подпрограммы «Укрепление материально-технической базы» - </w:t>
            </w:r>
            <w:r w:rsidR="00887A92" w:rsidRPr="00330124">
              <w:rPr>
                <w:rFonts w:eastAsia="Times New Roman"/>
                <w:szCs w:val="24"/>
                <w:lang w:eastAsia="ru-RU"/>
              </w:rPr>
              <w:t>17 468,8</w:t>
            </w:r>
            <w:r w:rsidRPr="00330124">
              <w:rPr>
                <w:bCs/>
                <w:color w:val="000000"/>
                <w:szCs w:val="24"/>
              </w:rPr>
              <w:t>, в том числе:</w:t>
            </w:r>
          </w:p>
          <w:p w14:paraId="4FA8B01C" w14:textId="1FD4BD94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202</w:t>
            </w:r>
            <w:r w:rsidR="00887A92" w:rsidRPr="00330124">
              <w:rPr>
                <w:bCs/>
                <w:color w:val="000000"/>
                <w:szCs w:val="24"/>
              </w:rPr>
              <w:t>6</w:t>
            </w:r>
            <w:r w:rsidRPr="00330124">
              <w:rPr>
                <w:bCs/>
                <w:color w:val="000000"/>
                <w:szCs w:val="24"/>
              </w:rPr>
              <w:t xml:space="preserve"> год –</w:t>
            </w:r>
            <w:r w:rsidR="00887A92" w:rsidRPr="00330124">
              <w:rPr>
                <w:rFonts w:eastAsia="Times New Roman"/>
                <w:szCs w:val="24"/>
                <w:lang w:eastAsia="ru-RU"/>
              </w:rPr>
              <w:t>17 468,8</w:t>
            </w:r>
            <w:r w:rsidR="00887A92" w:rsidRPr="00330124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330124">
              <w:rPr>
                <w:bCs/>
                <w:color w:val="000000"/>
                <w:szCs w:val="24"/>
              </w:rPr>
              <w:t>тыс. рублей;</w:t>
            </w:r>
          </w:p>
          <w:p w14:paraId="15790142" w14:textId="55F12BD5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202</w:t>
            </w:r>
            <w:r w:rsidR="00887A92" w:rsidRPr="00330124">
              <w:rPr>
                <w:bCs/>
                <w:color w:val="000000"/>
                <w:szCs w:val="24"/>
              </w:rPr>
              <w:t>7</w:t>
            </w:r>
            <w:r w:rsidRPr="00330124">
              <w:rPr>
                <w:bCs/>
                <w:color w:val="000000"/>
                <w:szCs w:val="24"/>
              </w:rPr>
              <w:t xml:space="preserve"> год –</w:t>
            </w:r>
            <w:r w:rsidR="00887A92" w:rsidRPr="00330124">
              <w:rPr>
                <w:bCs/>
                <w:color w:val="000000"/>
                <w:szCs w:val="24"/>
              </w:rPr>
              <w:t xml:space="preserve"> 0,0</w:t>
            </w:r>
            <w:r w:rsidRPr="00330124">
              <w:rPr>
                <w:bCs/>
                <w:color w:val="000000"/>
                <w:szCs w:val="24"/>
              </w:rPr>
              <w:t xml:space="preserve"> тыс. рублей; </w:t>
            </w:r>
          </w:p>
          <w:p w14:paraId="5E3207B5" w14:textId="49C31FD8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202</w:t>
            </w:r>
            <w:r w:rsidR="00887A92" w:rsidRPr="00330124">
              <w:rPr>
                <w:bCs/>
                <w:color w:val="000000"/>
                <w:szCs w:val="24"/>
              </w:rPr>
              <w:t>8</w:t>
            </w:r>
            <w:r w:rsidRPr="00330124">
              <w:rPr>
                <w:bCs/>
                <w:color w:val="000000"/>
                <w:szCs w:val="24"/>
              </w:rPr>
              <w:t xml:space="preserve"> год –</w:t>
            </w:r>
            <w:r w:rsidR="00887A92" w:rsidRPr="00330124">
              <w:rPr>
                <w:bCs/>
                <w:color w:val="000000"/>
                <w:szCs w:val="24"/>
              </w:rPr>
              <w:t xml:space="preserve"> 0,0 </w:t>
            </w:r>
            <w:r w:rsidRPr="00330124">
              <w:rPr>
                <w:bCs/>
                <w:color w:val="000000"/>
                <w:szCs w:val="24"/>
              </w:rPr>
              <w:t>тыс. рублей;</w:t>
            </w:r>
          </w:p>
          <w:p w14:paraId="405E9693" w14:textId="54854305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202</w:t>
            </w:r>
            <w:r w:rsidR="00887A92" w:rsidRPr="00330124">
              <w:rPr>
                <w:bCs/>
                <w:color w:val="000000"/>
                <w:szCs w:val="24"/>
              </w:rPr>
              <w:t>9 г</w:t>
            </w:r>
            <w:r w:rsidRPr="00330124">
              <w:rPr>
                <w:bCs/>
                <w:color w:val="000000"/>
                <w:szCs w:val="24"/>
              </w:rPr>
              <w:t xml:space="preserve">од – </w:t>
            </w:r>
            <w:r w:rsidR="00887A92" w:rsidRPr="00330124">
              <w:rPr>
                <w:bCs/>
                <w:color w:val="000000"/>
                <w:szCs w:val="24"/>
              </w:rPr>
              <w:t>0,0</w:t>
            </w:r>
            <w:r w:rsidRPr="00330124">
              <w:rPr>
                <w:bCs/>
                <w:color w:val="000000"/>
                <w:szCs w:val="24"/>
              </w:rPr>
              <w:t xml:space="preserve"> тыс. рублей;</w:t>
            </w:r>
          </w:p>
          <w:p w14:paraId="07C36DDB" w14:textId="72A34658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</w:t>
            </w:r>
            <w:r w:rsidR="00887A92" w:rsidRPr="00330124">
              <w:rPr>
                <w:bCs/>
                <w:color w:val="000000"/>
                <w:szCs w:val="24"/>
              </w:rPr>
              <w:t>30</w:t>
            </w:r>
            <w:r w:rsidRPr="00330124">
              <w:rPr>
                <w:bCs/>
                <w:color w:val="000000"/>
                <w:szCs w:val="24"/>
              </w:rPr>
              <w:t xml:space="preserve"> год –</w:t>
            </w:r>
            <w:r w:rsidR="00887A92" w:rsidRPr="00330124">
              <w:rPr>
                <w:bCs/>
                <w:color w:val="000000"/>
                <w:szCs w:val="24"/>
              </w:rPr>
              <w:t xml:space="preserve"> 0,0 </w:t>
            </w:r>
            <w:r w:rsidRPr="00330124">
              <w:rPr>
                <w:bCs/>
                <w:color w:val="000000"/>
                <w:szCs w:val="24"/>
              </w:rPr>
              <w:t>тыс. рублей</w:t>
            </w:r>
          </w:p>
          <w:p w14:paraId="6F5A25F9" w14:textId="73143609" w:rsidR="00E11804" w:rsidRPr="00330124" w:rsidRDefault="00E11804" w:rsidP="00E11804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330124">
              <w:rPr>
                <w:bCs/>
                <w:color w:val="000000"/>
                <w:szCs w:val="24"/>
              </w:rPr>
              <w:t>20</w:t>
            </w:r>
            <w:r w:rsidR="00887A92" w:rsidRPr="00330124">
              <w:rPr>
                <w:bCs/>
                <w:color w:val="000000"/>
                <w:szCs w:val="24"/>
              </w:rPr>
              <w:t>31</w:t>
            </w:r>
            <w:r w:rsidRPr="00330124">
              <w:rPr>
                <w:bCs/>
                <w:color w:val="000000"/>
                <w:szCs w:val="24"/>
              </w:rPr>
              <w:t xml:space="preserve"> год –</w:t>
            </w:r>
            <w:r w:rsidR="00887A92" w:rsidRPr="00330124">
              <w:rPr>
                <w:bCs/>
                <w:color w:val="000000"/>
                <w:szCs w:val="24"/>
              </w:rPr>
              <w:t xml:space="preserve"> 0,0 </w:t>
            </w:r>
            <w:r w:rsidRPr="00330124">
              <w:rPr>
                <w:bCs/>
                <w:color w:val="000000"/>
                <w:szCs w:val="24"/>
              </w:rPr>
              <w:t>тыс. рублей;</w:t>
            </w:r>
          </w:p>
          <w:p w14:paraId="706FC33B" w14:textId="2AA73E95" w:rsidR="00C75CBC" w:rsidRPr="00330124" w:rsidRDefault="00C75CBC" w:rsidP="00C75CBC">
            <w:pPr>
              <w:autoSpaceDE w:val="0"/>
              <w:autoSpaceDN w:val="0"/>
              <w:adjustRightInd w:val="0"/>
              <w:ind w:firstLine="0"/>
              <w:rPr>
                <w:color w:val="000000"/>
                <w:szCs w:val="24"/>
              </w:rPr>
            </w:pPr>
          </w:p>
        </w:tc>
      </w:tr>
      <w:tr w:rsidR="006B0719" w:rsidRPr="00330124" w14:paraId="6CA649F7" w14:textId="77777777" w:rsidTr="007125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2172"/>
        </w:trPr>
        <w:tc>
          <w:tcPr>
            <w:tcW w:w="2073" w:type="dxa"/>
            <w:vAlign w:val="center"/>
          </w:tcPr>
          <w:p w14:paraId="756B0F57" w14:textId="7FBE7A7E" w:rsidR="006B0719" w:rsidRPr="00330124" w:rsidRDefault="006B0719" w:rsidP="00E11804">
            <w:pPr>
              <w:pStyle w:val="afff3"/>
            </w:pPr>
            <w:r w:rsidRPr="00330124">
              <w:t xml:space="preserve">Целевой индикатор подпрограммы 2  </w:t>
            </w:r>
          </w:p>
        </w:tc>
        <w:tc>
          <w:tcPr>
            <w:tcW w:w="7961" w:type="dxa"/>
          </w:tcPr>
          <w:p w14:paraId="31B9E625" w14:textId="102E9B55" w:rsidR="00887A92" w:rsidRPr="00330124" w:rsidRDefault="00887A92" w:rsidP="00887A92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>- Доля муниципальных объектов молодежной политики,  в которых проведен текущий и капитальный ремонт</w:t>
            </w:r>
          </w:p>
          <w:p w14:paraId="43BEF7A0" w14:textId="6709B610" w:rsidR="00887A92" w:rsidRPr="00330124" w:rsidRDefault="00887A92" w:rsidP="00887A92">
            <w:pPr>
              <w:ind w:firstLine="0"/>
              <w:rPr>
                <w:szCs w:val="24"/>
              </w:rPr>
            </w:pPr>
            <w:r w:rsidRPr="00330124">
              <w:rPr>
                <w:szCs w:val="24"/>
              </w:rPr>
              <w:t>- Доля учреждений, в которых проведен капитальный ремонт в рамках реализации программы комплексного развития молодежной политики в субъектах Российской Федерации «Регион для молодых»</w:t>
            </w:r>
          </w:p>
          <w:p w14:paraId="38C4B025" w14:textId="2226488C" w:rsidR="006B0719" w:rsidRPr="00330124" w:rsidRDefault="006B0719" w:rsidP="006B0719">
            <w:pPr>
              <w:pStyle w:val="afff3"/>
            </w:pPr>
          </w:p>
        </w:tc>
      </w:tr>
    </w:tbl>
    <w:p w14:paraId="7FEA5363" w14:textId="77777777" w:rsidR="00E11804" w:rsidRPr="00A505FD" w:rsidRDefault="00E11804" w:rsidP="00E11804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A505FD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6FAF3DF4" w14:textId="77777777" w:rsidR="00E11804" w:rsidRPr="0034282B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3.2</w:t>
      </w:r>
      <w:r w:rsidRPr="0034282B">
        <w:rPr>
          <w:b/>
          <w:bCs/>
          <w:color w:val="000000"/>
          <w:sz w:val="21"/>
          <w:szCs w:val="21"/>
        </w:rPr>
        <w:t>.2. Текстовая ча</w:t>
      </w:r>
      <w:r>
        <w:rPr>
          <w:b/>
          <w:bCs/>
          <w:color w:val="000000"/>
          <w:sz w:val="21"/>
          <w:szCs w:val="21"/>
        </w:rPr>
        <w:t>сть муниципальной подпрограммы 2</w:t>
      </w:r>
    </w:p>
    <w:p w14:paraId="30E8B161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3.2</w:t>
      </w:r>
      <w:r w:rsidRPr="0034282B">
        <w:rPr>
          <w:b/>
          <w:bCs/>
          <w:color w:val="000000"/>
          <w:sz w:val="21"/>
          <w:szCs w:val="21"/>
        </w:rPr>
        <w:t>.2.1. Характеристика текущего состояния</w:t>
      </w:r>
    </w:p>
    <w:p w14:paraId="69E993E7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4F33CCE6" w14:textId="77777777" w:rsidR="00FC02DB" w:rsidRPr="00DB3705" w:rsidRDefault="00FC02DB" w:rsidP="00FC02DB">
      <w:pPr>
        <w:pStyle w:val="afff3"/>
        <w:ind w:firstLine="709"/>
        <w:jc w:val="both"/>
        <w:rPr>
          <w:color w:val="auto"/>
        </w:rPr>
      </w:pPr>
      <w:r w:rsidRPr="00DB3705">
        <w:rPr>
          <w:color w:val="auto"/>
        </w:rPr>
        <w:t>Несмотря на большую работу, проводимую в рамках развития молодежной политики, имеется ряд факторов, негативно влияющих на развитие отрасли в Балахнинском муниципальном округе, и проблем, требующих решения.</w:t>
      </w:r>
    </w:p>
    <w:p w14:paraId="11488526" w14:textId="77777777" w:rsidR="00FC02DB" w:rsidRPr="00E71F16" w:rsidRDefault="00FC02DB" w:rsidP="00FC02DB">
      <w:pPr>
        <w:pStyle w:val="afff3"/>
        <w:ind w:firstLine="709"/>
        <w:jc w:val="both"/>
        <w:rPr>
          <w:color w:val="auto"/>
        </w:rPr>
      </w:pPr>
      <w:r w:rsidRPr="00E71F16">
        <w:rPr>
          <w:color w:val="auto"/>
        </w:rPr>
        <w:t>Материальная база и инфраструктура молодежной политики не удовлетворяют в полной мере потребности молодежи в</w:t>
      </w:r>
      <w:r>
        <w:rPr>
          <w:color w:val="auto"/>
        </w:rPr>
        <w:t xml:space="preserve"> молодежных</w:t>
      </w:r>
      <w:r w:rsidRPr="00E71F16">
        <w:rPr>
          <w:color w:val="auto"/>
        </w:rPr>
        <w:t xml:space="preserve"> пространствах, особенно по месту учебы и отдыха.</w:t>
      </w:r>
    </w:p>
    <w:p w14:paraId="2628C45E" w14:textId="77777777" w:rsidR="00FC02DB" w:rsidRPr="00E71F16" w:rsidRDefault="00FC02DB" w:rsidP="00FC02DB">
      <w:pPr>
        <w:pStyle w:val="afff3"/>
        <w:ind w:firstLine="709"/>
        <w:jc w:val="both"/>
        <w:rPr>
          <w:color w:val="auto"/>
        </w:rPr>
      </w:pPr>
      <w:r w:rsidRPr="00E71F16">
        <w:rPr>
          <w:color w:val="auto"/>
        </w:rPr>
        <w:t>Имеется необходимость в принятии дополнительных мер по обеспечению молодежи молодежными пространствами, а также для лиц с ограниченными возможностями здоровья, в том числе инвалидов.</w:t>
      </w:r>
    </w:p>
    <w:p w14:paraId="05022185" w14:textId="77777777" w:rsidR="00FC02DB" w:rsidRPr="00E71F16" w:rsidRDefault="00FC02DB" w:rsidP="00FC02DB">
      <w:pPr>
        <w:pStyle w:val="afff3"/>
        <w:ind w:firstLine="709"/>
        <w:jc w:val="both"/>
        <w:rPr>
          <w:color w:val="auto"/>
        </w:rPr>
      </w:pPr>
      <w:r w:rsidRPr="00E71F16">
        <w:rPr>
          <w:color w:val="auto"/>
        </w:rPr>
        <w:t>Для дальнейшего развития и социализации молодежной политики на территории Балахнинского муниципального округа необходимо:</w:t>
      </w:r>
    </w:p>
    <w:p w14:paraId="3DCC96DA" w14:textId="77777777" w:rsidR="00FC02DB" w:rsidRPr="00E71F16" w:rsidRDefault="00FC02DB" w:rsidP="00FC02DB">
      <w:pPr>
        <w:pStyle w:val="afff3"/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 w:rsidRPr="00E71F16">
        <w:rPr>
          <w:color w:val="auto"/>
        </w:rPr>
        <w:t xml:space="preserve">продолжить работу по </w:t>
      </w:r>
      <w:r>
        <w:rPr>
          <w:color w:val="auto"/>
        </w:rPr>
        <w:t>увеличению</w:t>
      </w:r>
      <w:r w:rsidRPr="00E71F16">
        <w:rPr>
          <w:color w:val="auto"/>
        </w:rPr>
        <w:t xml:space="preserve"> инфраструктуры молодежной политики;</w:t>
      </w:r>
    </w:p>
    <w:p w14:paraId="6CC3F120" w14:textId="77777777" w:rsidR="00FC02DB" w:rsidRPr="008E4F65" w:rsidRDefault="00FC02DB" w:rsidP="00FC02DB">
      <w:pPr>
        <w:pStyle w:val="afff3"/>
        <w:ind w:firstLine="709"/>
        <w:jc w:val="both"/>
        <w:rPr>
          <w:color w:val="FF0000"/>
        </w:rPr>
      </w:pPr>
      <w:r w:rsidRPr="00FC02DB">
        <w:rPr>
          <w:color w:val="auto"/>
          <w:shd w:val="clear" w:color="auto" w:fill="FFFFFF" w:themeFill="background1"/>
        </w:rPr>
        <w:t>- создание в учреждении молодежной политики округа доступа для лиц с ограниченными возможностями здоровья, в том числе инвалидов</w:t>
      </w:r>
      <w:r w:rsidRPr="00E71F16">
        <w:rPr>
          <w:color w:val="auto"/>
        </w:rPr>
        <w:t>;</w:t>
      </w:r>
    </w:p>
    <w:p w14:paraId="340640DA" w14:textId="77777777" w:rsidR="00FC02DB" w:rsidRPr="00E71F16" w:rsidRDefault="00FC02DB" w:rsidP="00FC02DB">
      <w:pPr>
        <w:pStyle w:val="afff3"/>
        <w:ind w:firstLine="709"/>
        <w:jc w:val="both"/>
        <w:rPr>
          <w:color w:val="auto"/>
        </w:rPr>
      </w:pPr>
      <w:r w:rsidRPr="00E71F16">
        <w:rPr>
          <w:color w:val="auto"/>
        </w:rPr>
        <w:t>- вывести на более качественный уровень работу по работе с молодежью в возрасте от 14 до 35 лет.</w:t>
      </w:r>
    </w:p>
    <w:p w14:paraId="6EF2B825" w14:textId="77777777" w:rsidR="00FC02DB" w:rsidRPr="00DB3705" w:rsidRDefault="00FC02DB" w:rsidP="00FC02DB">
      <w:pPr>
        <w:pStyle w:val="afff3"/>
        <w:ind w:firstLine="709"/>
        <w:jc w:val="both"/>
        <w:rPr>
          <w:color w:val="auto"/>
        </w:rPr>
      </w:pPr>
      <w:r w:rsidRPr="00DB3705">
        <w:rPr>
          <w:color w:val="auto"/>
        </w:rPr>
        <w:t xml:space="preserve">В 2026 году в рамках </w:t>
      </w:r>
      <w:proofErr w:type="gramStart"/>
      <w:r w:rsidRPr="00DB3705">
        <w:rPr>
          <w:color w:val="auto"/>
        </w:rPr>
        <w:t>исполнения плана реализации программ комплексного развития молодежной политики</w:t>
      </w:r>
      <w:proofErr w:type="gramEnd"/>
      <w:r w:rsidRPr="00DB3705">
        <w:rPr>
          <w:color w:val="auto"/>
        </w:rPr>
        <w:t xml:space="preserve"> в субъектах Российской  Федерации «Регион для молодых» </w:t>
      </w:r>
      <w:r>
        <w:rPr>
          <w:color w:val="auto"/>
        </w:rPr>
        <w:t>осуществлена</w:t>
      </w:r>
      <w:r w:rsidRPr="00DB3705">
        <w:rPr>
          <w:color w:val="auto"/>
        </w:rPr>
        <w:t xml:space="preserve"> </w:t>
      </w:r>
      <w:r>
        <w:rPr>
          <w:color w:val="auto"/>
        </w:rPr>
        <w:t xml:space="preserve">регистрация Муниципального бюджетного учреждения </w:t>
      </w:r>
      <w:r w:rsidRPr="00DB3705">
        <w:rPr>
          <w:color w:val="auto"/>
        </w:rPr>
        <w:t>молодежного центра «</w:t>
      </w:r>
      <w:proofErr w:type="spellStart"/>
      <w:r w:rsidRPr="00DB3705">
        <w:rPr>
          <w:color w:val="auto"/>
        </w:rPr>
        <w:t>КреативНО</w:t>
      </w:r>
      <w:proofErr w:type="spellEnd"/>
      <w:r w:rsidRPr="00DB3705">
        <w:rPr>
          <w:color w:val="auto"/>
        </w:rPr>
        <w:t>»</w:t>
      </w:r>
      <w:r>
        <w:rPr>
          <w:color w:val="auto"/>
        </w:rPr>
        <w:t xml:space="preserve"> а так же планируется </w:t>
      </w:r>
      <w:r w:rsidRPr="00DB3705">
        <w:rPr>
          <w:color w:val="auto"/>
        </w:rPr>
        <w:t xml:space="preserve">выполнение капитального ремонта </w:t>
      </w:r>
      <w:r>
        <w:rPr>
          <w:color w:val="auto"/>
        </w:rPr>
        <w:t>помещения молодежного центра</w:t>
      </w:r>
      <w:r w:rsidRPr="00DB3705">
        <w:rPr>
          <w:color w:val="auto"/>
        </w:rPr>
        <w:t>, расположенного по адресу: г. Балахна, пл. Советская д. 30 (второй этаж).</w:t>
      </w:r>
      <w:r>
        <w:rPr>
          <w:color w:val="FF0000"/>
        </w:rPr>
        <w:t xml:space="preserve"> </w:t>
      </w:r>
      <w:r w:rsidRPr="00E71F16">
        <w:rPr>
          <w:color w:val="auto"/>
        </w:rPr>
        <w:t xml:space="preserve">В рамках выполнения капитального ремонта помещения </w:t>
      </w:r>
      <w:r>
        <w:rPr>
          <w:color w:val="auto"/>
        </w:rPr>
        <w:t>будут выполнены следующие виды работ:</w:t>
      </w:r>
      <w:r w:rsidRPr="008E4F65">
        <w:rPr>
          <w:color w:val="FF0000"/>
        </w:rPr>
        <w:t xml:space="preserve"> </w:t>
      </w:r>
      <w:r w:rsidRPr="00DB3705">
        <w:rPr>
          <w:color w:val="auto"/>
        </w:rPr>
        <w:t xml:space="preserve">разработка проектно-сметной документации по ремонту помещения площадью 800 </w:t>
      </w:r>
      <w:proofErr w:type="spellStart"/>
      <w:r w:rsidRPr="00DB3705">
        <w:rPr>
          <w:color w:val="auto"/>
        </w:rPr>
        <w:t>кв.м</w:t>
      </w:r>
      <w:proofErr w:type="spellEnd"/>
      <w:r w:rsidRPr="00DB3705">
        <w:rPr>
          <w:color w:val="auto"/>
        </w:rPr>
        <w:t>.; капитальный ремонт инженерных сетей; капитальный ремонт помещения.</w:t>
      </w:r>
    </w:p>
    <w:p w14:paraId="708F522F" w14:textId="77777777" w:rsidR="00FC02DB" w:rsidRPr="008E4F65" w:rsidRDefault="00FC02DB" w:rsidP="00FC02DB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>Решить весь комплекс проблем, имеющихся в сфере молодежной политики Балахнинского муниципального округа,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4550C0BF" w14:textId="77777777" w:rsidR="00FC02DB" w:rsidRPr="008E4F65" w:rsidRDefault="00FC02DB" w:rsidP="00FC02DB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 xml:space="preserve">Реализация мер, направленных на развитие молодежной политики на территории Балахнинского муниципального округа, требует комплексного и последовательного подхода, который предполагает использование </w:t>
      </w:r>
      <w:r>
        <w:rPr>
          <w:color w:val="000000" w:themeColor="text1"/>
        </w:rPr>
        <w:t>программно</w:t>
      </w:r>
      <w:r w:rsidRPr="008E4F65">
        <w:rPr>
          <w:color w:val="000000" w:themeColor="text1"/>
        </w:rPr>
        <w:t>-целевых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45FF39FA" w14:textId="77777777" w:rsidR="00FC02DB" w:rsidRPr="008E4F65" w:rsidRDefault="00FC02DB" w:rsidP="00FC02DB">
      <w:pPr>
        <w:pStyle w:val="afff3"/>
        <w:ind w:firstLine="709"/>
        <w:jc w:val="both"/>
        <w:rPr>
          <w:color w:val="000000" w:themeColor="text1"/>
        </w:rPr>
      </w:pPr>
      <w:r w:rsidRPr="008E4F65">
        <w:rPr>
          <w:color w:val="000000" w:themeColor="text1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1C42553B" w14:textId="6B5FF672" w:rsidR="00E11804" w:rsidRDefault="00FC02DB" w:rsidP="00FC02DB">
      <w:r w:rsidRPr="008E4F65">
        <w:rPr>
          <w:color w:val="000000" w:themeColor="text1"/>
        </w:rPr>
        <w:t>Таким образом, программа является механизмом  проведения на территории Балахнинского муниципального округа Нижегородской области единого комплекса мероприятий, направленных на обеспечение условий для развития в округе молодежной политики.</w:t>
      </w:r>
    </w:p>
    <w:p w14:paraId="37CC7906" w14:textId="2E06EC4E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</w:t>
      </w:r>
      <w:r>
        <w:rPr>
          <w:b/>
          <w:szCs w:val="24"/>
        </w:rPr>
        <w:t xml:space="preserve">2.2.2. </w:t>
      </w:r>
      <w:r w:rsidR="001255EF">
        <w:rPr>
          <w:b/>
          <w:szCs w:val="24"/>
        </w:rPr>
        <w:t>Цель, з</w:t>
      </w:r>
      <w:r w:rsidRPr="009746CA">
        <w:rPr>
          <w:b/>
          <w:szCs w:val="24"/>
        </w:rPr>
        <w:t>адачи подпро</w:t>
      </w:r>
      <w:r>
        <w:rPr>
          <w:b/>
          <w:szCs w:val="24"/>
        </w:rPr>
        <w:t>граммы 2</w:t>
      </w:r>
    </w:p>
    <w:p w14:paraId="3A4BA4AF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5AA428A7" w14:textId="51D95297" w:rsidR="001255EF" w:rsidRDefault="001255EF" w:rsidP="0035024A">
      <w:pPr>
        <w:pStyle w:val="afff3"/>
        <w:ind w:firstLine="709"/>
        <w:jc w:val="both"/>
        <w:rPr>
          <w:color w:val="auto"/>
        </w:rPr>
      </w:pPr>
      <w:r>
        <w:rPr>
          <w:color w:val="auto"/>
        </w:rPr>
        <w:t xml:space="preserve">Целью подпрограммы 2 является </w:t>
      </w:r>
      <w:r>
        <w:rPr>
          <w:rFonts w:eastAsiaTheme="minorHAnsi"/>
        </w:rPr>
        <w:t>с</w:t>
      </w:r>
      <w:r w:rsidRPr="003A5A1C">
        <w:rPr>
          <w:rFonts w:eastAsiaTheme="minorHAnsi"/>
        </w:rPr>
        <w:t xml:space="preserve">оздание условий </w:t>
      </w:r>
      <w:r w:rsidRPr="003A5A1C">
        <w:t xml:space="preserve">для развития и </w:t>
      </w:r>
      <w:r w:rsidRPr="003A5A1C">
        <w:rPr>
          <w:rFonts w:eastAsiaTheme="minorHAnsi"/>
        </w:rPr>
        <w:t>участия</w:t>
      </w:r>
      <w:r w:rsidRPr="003A5A1C">
        <w:t xml:space="preserve"> молодежи </w:t>
      </w:r>
      <w:proofErr w:type="spellStart"/>
      <w:r w:rsidRPr="003A5A1C">
        <w:t>Балахнинского</w:t>
      </w:r>
      <w:proofErr w:type="spellEnd"/>
      <w:r w:rsidRPr="003A5A1C">
        <w:t xml:space="preserve"> муниципального округа</w:t>
      </w:r>
      <w:r w:rsidRPr="003A5A1C">
        <w:rPr>
          <w:rFonts w:eastAsiaTheme="minorHAnsi"/>
        </w:rPr>
        <w:t xml:space="preserve"> в политической, социально-экономической, научной, спортивной и культурной жизни округа, в том числе </w:t>
      </w:r>
      <w:r w:rsidRPr="003A5A1C">
        <w:t>повышение уровня обеспеченности молодежи округа учреждениями молодежной политики.</w:t>
      </w:r>
    </w:p>
    <w:p w14:paraId="02F9AEAF" w14:textId="77777777" w:rsidR="00E11804" w:rsidRPr="0035024A" w:rsidRDefault="00E11804" w:rsidP="0035024A">
      <w:pPr>
        <w:pStyle w:val="afff3"/>
        <w:ind w:firstLine="709"/>
        <w:jc w:val="both"/>
        <w:rPr>
          <w:color w:val="auto"/>
        </w:rPr>
      </w:pPr>
      <w:r w:rsidRPr="0035024A">
        <w:rPr>
          <w:color w:val="auto"/>
        </w:rPr>
        <w:t xml:space="preserve">Задача подпрограммы 2: </w:t>
      </w:r>
    </w:p>
    <w:p w14:paraId="7180F1BD" w14:textId="6BBF7C99" w:rsidR="00887A92" w:rsidRPr="0035024A" w:rsidRDefault="00887A92" w:rsidP="0035024A">
      <w:pPr>
        <w:pStyle w:val="afff3"/>
        <w:ind w:firstLine="709"/>
        <w:jc w:val="both"/>
        <w:rPr>
          <w:color w:val="auto"/>
        </w:rPr>
      </w:pPr>
      <w:r w:rsidRPr="0035024A">
        <w:rPr>
          <w:color w:val="auto"/>
        </w:rPr>
        <w:t>- Укрепление материально-техническо</w:t>
      </w:r>
      <w:r w:rsidR="0003088A">
        <w:rPr>
          <w:color w:val="auto"/>
        </w:rPr>
        <w:t>го</w:t>
      </w:r>
      <w:r w:rsidRPr="0035024A">
        <w:rPr>
          <w:color w:val="auto"/>
        </w:rPr>
        <w:t xml:space="preserve"> </w:t>
      </w:r>
      <w:r w:rsidR="0003088A">
        <w:rPr>
          <w:color w:val="auto"/>
        </w:rPr>
        <w:t>оснащения</w:t>
      </w:r>
      <w:r w:rsidRPr="0035024A">
        <w:rPr>
          <w:color w:val="auto"/>
        </w:rPr>
        <w:t xml:space="preserve"> учреждений молодежной политики</w:t>
      </w:r>
      <w:r w:rsidR="0003088A">
        <w:rPr>
          <w:color w:val="auto"/>
        </w:rPr>
        <w:t>;</w:t>
      </w:r>
    </w:p>
    <w:p w14:paraId="7AC6E52E" w14:textId="6B528732" w:rsidR="00887A92" w:rsidRPr="0035024A" w:rsidRDefault="00887A92" w:rsidP="0035024A">
      <w:pPr>
        <w:pStyle w:val="afff3"/>
        <w:ind w:firstLine="709"/>
        <w:jc w:val="both"/>
        <w:rPr>
          <w:color w:val="auto"/>
        </w:rPr>
      </w:pPr>
      <w:r w:rsidRPr="0035024A">
        <w:rPr>
          <w:color w:val="auto"/>
        </w:rPr>
        <w:t xml:space="preserve">- Проведение капитального ремонта учреждения молодежной политики МБУ МЦ </w:t>
      </w:r>
      <w:r w:rsidRPr="0035024A">
        <w:rPr>
          <w:color w:val="auto"/>
        </w:rPr>
        <w:lastRenderedPageBreak/>
        <w:t>«</w:t>
      </w:r>
      <w:proofErr w:type="spellStart"/>
      <w:r w:rsidRPr="0035024A">
        <w:rPr>
          <w:color w:val="auto"/>
        </w:rPr>
        <w:t>Креатив</w:t>
      </w:r>
      <w:r w:rsidR="008771BE">
        <w:rPr>
          <w:color w:val="auto"/>
        </w:rPr>
        <w:t>НО</w:t>
      </w:r>
      <w:proofErr w:type="spellEnd"/>
      <w:r w:rsidRPr="0035024A">
        <w:rPr>
          <w:color w:val="auto"/>
        </w:rPr>
        <w:t xml:space="preserve">» по адресу: г. Балахна, пл. Советская д. 30 в рамках реализации программы комплексного развития молодежной политики в субъектах Российской Федерации «Регион для молодых» </w:t>
      </w:r>
    </w:p>
    <w:p w14:paraId="2420CB58" w14:textId="77777777" w:rsidR="00E11804" w:rsidRPr="0035024A" w:rsidRDefault="00E11804" w:rsidP="0035024A">
      <w:pPr>
        <w:pStyle w:val="afff3"/>
        <w:ind w:firstLine="709"/>
        <w:jc w:val="both"/>
        <w:rPr>
          <w:color w:val="auto"/>
        </w:rPr>
      </w:pPr>
    </w:p>
    <w:p w14:paraId="1925B554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>3.</w:t>
      </w:r>
      <w:r>
        <w:rPr>
          <w:b/>
          <w:szCs w:val="24"/>
        </w:rPr>
        <w:t>2</w:t>
      </w:r>
      <w:r w:rsidRPr="009746CA">
        <w:rPr>
          <w:b/>
          <w:szCs w:val="24"/>
        </w:rPr>
        <w:t xml:space="preserve">.2.3. Сроки и этапы реализации подпрограммы </w:t>
      </w:r>
      <w:r>
        <w:rPr>
          <w:b/>
          <w:szCs w:val="24"/>
        </w:rPr>
        <w:t>2</w:t>
      </w:r>
    </w:p>
    <w:p w14:paraId="56AA207F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57AD7ED4" w14:textId="5255972A" w:rsidR="00E11804" w:rsidRDefault="00E11804" w:rsidP="00E11804">
      <w:pPr>
        <w:autoSpaceDE w:val="0"/>
        <w:autoSpaceDN w:val="0"/>
        <w:adjustRightInd w:val="0"/>
        <w:rPr>
          <w:szCs w:val="24"/>
        </w:rPr>
      </w:pPr>
      <w:r w:rsidRPr="00D34371">
        <w:rPr>
          <w:szCs w:val="24"/>
        </w:rPr>
        <w:t>Программа р</w:t>
      </w:r>
      <w:r>
        <w:rPr>
          <w:szCs w:val="24"/>
        </w:rPr>
        <w:t xml:space="preserve">еализуется в течение </w:t>
      </w:r>
      <w:r w:rsidR="00887A92">
        <w:rPr>
          <w:szCs w:val="24"/>
        </w:rPr>
        <w:t>2026</w:t>
      </w:r>
      <w:r w:rsidRPr="00D34371">
        <w:rPr>
          <w:szCs w:val="24"/>
        </w:rPr>
        <w:t xml:space="preserve"> год</w:t>
      </w:r>
      <w:r w:rsidR="00887A92">
        <w:rPr>
          <w:szCs w:val="24"/>
        </w:rPr>
        <w:t>а</w:t>
      </w:r>
      <w:r w:rsidRPr="00D34371">
        <w:rPr>
          <w:szCs w:val="24"/>
        </w:rPr>
        <w:t xml:space="preserve"> в один этап</w:t>
      </w:r>
      <w:r>
        <w:rPr>
          <w:szCs w:val="24"/>
        </w:rPr>
        <w:t>.</w:t>
      </w:r>
    </w:p>
    <w:p w14:paraId="35E76AED" w14:textId="77777777" w:rsidR="00E11804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09FDCCC2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 w:rsidRPr="009746CA">
        <w:rPr>
          <w:b/>
          <w:szCs w:val="24"/>
        </w:rPr>
        <w:t xml:space="preserve"> 3.</w:t>
      </w:r>
      <w:r>
        <w:rPr>
          <w:b/>
          <w:szCs w:val="24"/>
        </w:rPr>
        <w:t>2</w:t>
      </w:r>
      <w:r w:rsidRPr="009746CA">
        <w:rPr>
          <w:b/>
          <w:szCs w:val="24"/>
        </w:rPr>
        <w:t>.2.</w:t>
      </w:r>
      <w:r>
        <w:rPr>
          <w:b/>
          <w:szCs w:val="24"/>
        </w:rPr>
        <w:t>4</w:t>
      </w:r>
      <w:r w:rsidRPr="009746CA">
        <w:rPr>
          <w:b/>
          <w:szCs w:val="24"/>
        </w:rPr>
        <w:t xml:space="preserve">. Индикаторы достижения цели и непосредственные результаты реализации </w:t>
      </w:r>
    </w:p>
    <w:p w14:paraId="68A4ECF7" w14:textId="77777777" w:rsidR="00E11804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Подпрограммы 2</w:t>
      </w:r>
      <w:r w:rsidRPr="009746CA">
        <w:rPr>
          <w:b/>
          <w:szCs w:val="24"/>
        </w:rPr>
        <w:t>.</w:t>
      </w:r>
    </w:p>
    <w:p w14:paraId="1A23AC4E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6595E761" w14:textId="77777777" w:rsidR="00E11804" w:rsidRPr="0034282B" w:rsidRDefault="00E11804" w:rsidP="00E11804">
      <w:pPr>
        <w:autoSpaceDE w:val="0"/>
        <w:autoSpaceDN w:val="0"/>
        <w:adjustRightInd w:val="0"/>
        <w:rPr>
          <w:szCs w:val="24"/>
        </w:rPr>
      </w:pPr>
      <w:r w:rsidRPr="00E00D01">
        <w:rPr>
          <w:szCs w:val="24"/>
        </w:rPr>
        <w:t>Индикаторы достижения цели и непосредственные результаты реализации Подпрограммы</w:t>
      </w:r>
      <w:r>
        <w:rPr>
          <w:szCs w:val="24"/>
        </w:rPr>
        <w:t xml:space="preserve"> 2</w:t>
      </w:r>
      <w:r w:rsidRPr="00E00D01">
        <w:rPr>
          <w:szCs w:val="24"/>
        </w:rPr>
        <w:t xml:space="preserve"> представлены в таблице 2 Программы</w:t>
      </w:r>
      <w:r>
        <w:rPr>
          <w:szCs w:val="24"/>
        </w:rPr>
        <w:t xml:space="preserve"> «Сведения о целевых индикаторах муниципальной программы».</w:t>
      </w:r>
    </w:p>
    <w:p w14:paraId="42DA532C" w14:textId="77777777" w:rsidR="00E11804" w:rsidRPr="009746CA" w:rsidRDefault="00E11804" w:rsidP="00E11804">
      <w:pPr>
        <w:autoSpaceDE w:val="0"/>
        <w:autoSpaceDN w:val="0"/>
        <w:adjustRightInd w:val="0"/>
        <w:jc w:val="center"/>
        <w:rPr>
          <w:szCs w:val="24"/>
        </w:rPr>
      </w:pPr>
    </w:p>
    <w:p w14:paraId="4CB59E25" w14:textId="77777777" w:rsidR="00E11804" w:rsidRPr="009746CA" w:rsidRDefault="00E11804" w:rsidP="00E11804">
      <w:pPr>
        <w:ind w:left="360"/>
        <w:rPr>
          <w:szCs w:val="24"/>
        </w:rPr>
        <w:sectPr w:rsidR="00E11804" w:rsidRPr="009746CA" w:rsidSect="00E11804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6E80BF24" w14:textId="77777777" w:rsidR="00E11804" w:rsidRPr="007A2CC0" w:rsidRDefault="00E11804" w:rsidP="00E11804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3.3. Подпрограмма 3</w:t>
      </w:r>
    </w:p>
    <w:p w14:paraId="79314E1D" w14:textId="0A1B04A2" w:rsidR="00E11804" w:rsidRPr="00FF35C2" w:rsidRDefault="00E11804" w:rsidP="00FF35C2">
      <w:pPr>
        <w:pStyle w:val="af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5C2">
        <w:rPr>
          <w:rFonts w:ascii="Times New Roman" w:hAnsi="Times New Roman" w:cs="Times New Roman"/>
          <w:b/>
          <w:sz w:val="24"/>
          <w:szCs w:val="24"/>
        </w:rPr>
        <w:t>«</w:t>
      </w:r>
      <w:r w:rsidR="00FF35C2" w:rsidRPr="00FF35C2">
        <w:rPr>
          <w:rFonts w:ascii="Times New Roman" w:hAnsi="Times New Roman" w:cs="Times New Roman"/>
          <w:b/>
          <w:sz w:val="24"/>
          <w:szCs w:val="24"/>
        </w:rPr>
        <w:t>Пожарная безопасность учреждений молодежной политики</w:t>
      </w:r>
      <w:r w:rsidRPr="00FF35C2">
        <w:rPr>
          <w:rFonts w:ascii="Times New Roman" w:hAnsi="Times New Roman" w:cs="Times New Roman"/>
          <w:b/>
          <w:sz w:val="24"/>
          <w:szCs w:val="24"/>
        </w:rPr>
        <w:t>»</w:t>
      </w:r>
    </w:p>
    <w:p w14:paraId="738EB328" w14:textId="77777777" w:rsidR="00E11804" w:rsidRDefault="00E11804" w:rsidP="00E11804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  <w:r w:rsidRPr="00446D1B">
        <w:rPr>
          <w:rFonts w:ascii="Times New Roman" w:hAnsi="Times New Roman"/>
          <w:sz w:val="24"/>
          <w:szCs w:val="24"/>
        </w:rPr>
        <w:t>(далее-Подпрограмма 3)</w:t>
      </w:r>
    </w:p>
    <w:p w14:paraId="447BF2DA" w14:textId="77777777" w:rsidR="00E11804" w:rsidRDefault="00E11804" w:rsidP="00E11804">
      <w:pPr>
        <w:pStyle w:val="af4"/>
        <w:ind w:left="0"/>
        <w:jc w:val="center"/>
        <w:rPr>
          <w:rFonts w:ascii="Times New Roman" w:hAnsi="Times New Roman"/>
          <w:sz w:val="24"/>
          <w:szCs w:val="24"/>
        </w:rPr>
      </w:pPr>
    </w:p>
    <w:p w14:paraId="62206FA2" w14:textId="77777777" w:rsidR="00E11804" w:rsidRPr="00C93AEC" w:rsidRDefault="00E11804" w:rsidP="00E11804">
      <w:pPr>
        <w:pStyle w:val="af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93AEC">
        <w:rPr>
          <w:rFonts w:ascii="Times New Roman" w:hAnsi="Times New Roman"/>
          <w:b/>
          <w:sz w:val="24"/>
          <w:szCs w:val="24"/>
        </w:rPr>
        <w:t>3.3.1. Паспорт Подпрограммы 3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051"/>
      </w:tblGrid>
      <w:tr w:rsidR="00FF35C2" w:rsidRPr="00BA47F1" w14:paraId="225BF066" w14:textId="77777777" w:rsidTr="00E74979">
        <w:trPr>
          <w:trHeight w:val="765"/>
          <w:jc w:val="center"/>
        </w:trPr>
        <w:tc>
          <w:tcPr>
            <w:tcW w:w="2694" w:type="dxa"/>
            <w:shd w:val="clear" w:color="auto" w:fill="auto"/>
            <w:hideMark/>
          </w:tcPr>
          <w:p w14:paraId="11677CE9" w14:textId="17604759" w:rsidR="00FF35C2" w:rsidRPr="00BA47F1" w:rsidRDefault="00FF35C2" w:rsidP="00E11804">
            <w:pPr>
              <w:ind w:firstLine="0"/>
              <w:jc w:val="center"/>
              <w:rPr>
                <w:szCs w:val="24"/>
              </w:rPr>
            </w:pPr>
            <w:r w:rsidRPr="0034282B">
              <w:rPr>
                <w:color w:val="000000"/>
              </w:rPr>
              <w:t xml:space="preserve">Муниципальный заказчик </w:t>
            </w:r>
            <w:proofErr w:type="gramStart"/>
            <w:r w:rsidRPr="0034282B">
              <w:rPr>
                <w:color w:val="000000"/>
              </w:rPr>
              <w:t>-к</w:t>
            </w:r>
            <w:proofErr w:type="gramEnd"/>
            <w:r w:rsidRPr="0034282B">
              <w:rPr>
                <w:color w:val="000000"/>
              </w:rPr>
              <w:t xml:space="preserve">оординатор подпрограммы </w:t>
            </w:r>
            <w:r>
              <w:rPr>
                <w:color w:val="000000"/>
              </w:rPr>
              <w:t>3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14:paraId="3C346479" w14:textId="318B5ABF" w:rsidR="00FF35C2" w:rsidRDefault="008E3ADF" w:rsidP="00E74979">
            <w:pPr>
              <w:ind w:firstLine="0"/>
            </w:pPr>
            <w:r>
              <w:t>З</w:t>
            </w:r>
            <w:r w:rsidR="00FF35C2">
              <w:t>аместител</w:t>
            </w:r>
            <w:r>
              <w:t>ь</w:t>
            </w:r>
            <w:r w:rsidR="00FF35C2">
              <w:t xml:space="preserve"> главы администрации (</w:t>
            </w:r>
            <w:proofErr w:type="spellStart"/>
            <w:r w:rsidR="00FF35C2">
              <w:t>Табакова</w:t>
            </w:r>
            <w:proofErr w:type="spellEnd"/>
            <w:r w:rsidR="00FF35C2">
              <w:t xml:space="preserve"> А.Е.) (далее-</w:t>
            </w:r>
            <w:r>
              <w:t>З</w:t>
            </w:r>
            <w:r w:rsidR="00FF35C2">
              <w:t>аместител</w:t>
            </w:r>
            <w:r>
              <w:t>ь</w:t>
            </w:r>
            <w:r w:rsidR="00FF35C2">
              <w:t xml:space="preserve"> главы администрации)</w:t>
            </w:r>
          </w:p>
          <w:p w14:paraId="4A2FAF11" w14:textId="40FF4156" w:rsidR="00FF35C2" w:rsidRPr="00BA47F1" w:rsidRDefault="00FF35C2" w:rsidP="00E11804">
            <w:pPr>
              <w:ind w:firstLine="0"/>
              <w:rPr>
                <w:szCs w:val="24"/>
              </w:rPr>
            </w:pPr>
            <w:r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592EF3" w:rsidRPr="00BA47F1" w14:paraId="4F88315C" w14:textId="77777777" w:rsidTr="00592EF3">
        <w:trPr>
          <w:trHeight w:val="1920"/>
          <w:jc w:val="center"/>
        </w:trPr>
        <w:tc>
          <w:tcPr>
            <w:tcW w:w="2694" w:type="dxa"/>
            <w:shd w:val="clear" w:color="auto" w:fill="auto"/>
            <w:hideMark/>
          </w:tcPr>
          <w:p w14:paraId="3C224EFF" w14:textId="0B113A61" w:rsidR="00592EF3" w:rsidRPr="00BA47F1" w:rsidRDefault="00592EF3" w:rsidP="00592EF3">
            <w:pPr>
              <w:ind w:firstLine="0"/>
              <w:jc w:val="center"/>
              <w:rPr>
                <w:szCs w:val="24"/>
              </w:rPr>
            </w:pPr>
            <w:r w:rsidRPr="0034282B">
              <w:rPr>
                <w:color w:val="000000"/>
              </w:rPr>
              <w:t xml:space="preserve">Соисполнители подпрограммы </w:t>
            </w:r>
            <w:r>
              <w:rPr>
                <w:color w:val="000000"/>
              </w:rPr>
              <w:t>3</w:t>
            </w:r>
          </w:p>
        </w:tc>
        <w:tc>
          <w:tcPr>
            <w:tcW w:w="8051" w:type="dxa"/>
            <w:shd w:val="clear" w:color="auto" w:fill="auto"/>
            <w:hideMark/>
          </w:tcPr>
          <w:p w14:paraId="394D16EC" w14:textId="77777777" w:rsidR="00592EF3" w:rsidRDefault="00592EF3" w:rsidP="00AA530F">
            <w:pPr>
              <w:ind w:firstLine="0"/>
            </w:pPr>
            <w:r w:rsidRPr="00837659">
              <w:t xml:space="preserve">- Отдел спорта и молодежной политики администрации Балахнинского муниципального округа Нижегородской области (далее - </w:t>
            </w:r>
            <w:proofErr w:type="spellStart"/>
            <w:r w:rsidRPr="00837659">
              <w:t>ОСиМП</w:t>
            </w:r>
            <w:proofErr w:type="spellEnd"/>
            <w:r w:rsidRPr="00837659">
              <w:t>) (ГРБС – Администрация Балахнинского муниципального округа Нижегородской области);</w:t>
            </w:r>
          </w:p>
          <w:p w14:paraId="0B3D7397" w14:textId="5D753DBD" w:rsidR="00592EF3" w:rsidRPr="00BA47F1" w:rsidRDefault="00592EF3" w:rsidP="00AA530F">
            <w:pPr>
              <w:ind w:firstLine="0"/>
              <w:rPr>
                <w:szCs w:val="24"/>
              </w:rPr>
            </w:pPr>
            <w:r>
              <w:t xml:space="preserve"> - </w:t>
            </w:r>
            <w:r w:rsidRPr="00AA530F">
              <w:t>Муниципальное бюджетное учреждение Молодежный центр «</w:t>
            </w:r>
            <w:proofErr w:type="spellStart"/>
            <w:r w:rsidRPr="00AA530F">
              <w:t>КреативНО</w:t>
            </w:r>
            <w:proofErr w:type="spellEnd"/>
            <w:r w:rsidRPr="00AA530F">
              <w:t xml:space="preserve">» </w:t>
            </w:r>
            <w:r w:rsidRPr="00837659">
              <w:t>(ГРБС – Администрация Балахнинского муниципального округа Нижегородской области)</w:t>
            </w:r>
          </w:p>
        </w:tc>
      </w:tr>
      <w:tr w:rsidR="001255EF" w:rsidRPr="00BA47F1" w14:paraId="643C3261" w14:textId="77777777" w:rsidTr="001255EF">
        <w:trPr>
          <w:trHeight w:val="1505"/>
          <w:jc w:val="center"/>
        </w:trPr>
        <w:tc>
          <w:tcPr>
            <w:tcW w:w="2694" w:type="dxa"/>
            <w:shd w:val="clear" w:color="auto" w:fill="auto"/>
          </w:tcPr>
          <w:p w14:paraId="6253B5C8" w14:textId="7951CDDF" w:rsidR="001255EF" w:rsidRPr="0034282B" w:rsidRDefault="001255EF" w:rsidP="00592EF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Цели подпрограммы 3</w:t>
            </w:r>
          </w:p>
        </w:tc>
        <w:tc>
          <w:tcPr>
            <w:tcW w:w="8051" w:type="dxa"/>
            <w:shd w:val="clear" w:color="auto" w:fill="auto"/>
          </w:tcPr>
          <w:p w14:paraId="4071AE65" w14:textId="5253D7ED" w:rsidR="001255EF" w:rsidRPr="00837659" w:rsidRDefault="001255EF" w:rsidP="00AA530F">
            <w:pPr>
              <w:ind w:firstLine="0"/>
            </w:pPr>
            <w:r>
              <w:rPr>
                <w:rFonts w:eastAsiaTheme="minorHAnsi"/>
                <w:szCs w:val="24"/>
              </w:rPr>
              <w:t>с</w:t>
            </w:r>
            <w:r w:rsidRPr="003A5A1C">
              <w:rPr>
                <w:rFonts w:eastAsiaTheme="minorHAnsi"/>
                <w:szCs w:val="24"/>
              </w:rPr>
              <w:t xml:space="preserve">оздание условий </w:t>
            </w:r>
            <w:r w:rsidRPr="003A5A1C">
              <w:rPr>
                <w:rFonts w:eastAsia="Times New Roman"/>
                <w:szCs w:val="24"/>
                <w:lang w:eastAsia="ru-RU"/>
              </w:rPr>
              <w:t xml:space="preserve">для развития и </w:t>
            </w:r>
            <w:r w:rsidRPr="003A5A1C">
              <w:rPr>
                <w:rFonts w:eastAsiaTheme="minorHAnsi"/>
                <w:szCs w:val="24"/>
              </w:rPr>
              <w:t>участия</w:t>
            </w:r>
            <w:r w:rsidRPr="003A5A1C">
              <w:rPr>
                <w:rFonts w:eastAsia="Times New Roman"/>
                <w:szCs w:val="24"/>
                <w:lang w:eastAsia="ru-RU"/>
              </w:rPr>
              <w:t xml:space="preserve"> молодежи </w:t>
            </w:r>
            <w:proofErr w:type="spellStart"/>
            <w:r w:rsidRPr="003A5A1C">
              <w:rPr>
                <w:rFonts w:eastAsia="Times New Roman"/>
                <w:szCs w:val="24"/>
                <w:lang w:eastAsia="ru-RU"/>
              </w:rPr>
              <w:t>Балахнинского</w:t>
            </w:r>
            <w:proofErr w:type="spellEnd"/>
            <w:r w:rsidRPr="003A5A1C">
              <w:rPr>
                <w:rFonts w:eastAsia="Times New Roman"/>
                <w:szCs w:val="24"/>
                <w:lang w:eastAsia="ru-RU"/>
              </w:rPr>
              <w:t xml:space="preserve"> муниципального округа</w:t>
            </w:r>
            <w:r w:rsidRPr="003A5A1C">
              <w:rPr>
                <w:rFonts w:eastAsiaTheme="minorHAnsi"/>
                <w:szCs w:val="24"/>
              </w:rPr>
              <w:t xml:space="preserve"> в политической, социально-экономической, научной, спортивной и культурной жизни округа, в том числе </w:t>
            </w:r>
            <w:r w:rsidRPr="003A5A1C">
              <w:t>повышение уровня обеспеченности молодежи округа учреждениями молодежной политики.</w:t>
            </w:r>
          </w:p>
        </w:tc>
      </w:tr>
      <w:tr w:rsidR="00592EF3" w:rsidRPr="00BA47F1" w14:paraId="13CB31B8" w14:textId="77777777" w:rsidTr="00592EF3">
        <w:trPr>
          <w:trHeight w:val="404"/>
          <w:jc w:val="center"/>
        </w:trPr>
        <w:tc>
          <w:tcPr>
            <w:tcW w:w="2694" w:type="dxa"/>
            <w:shd w:val="clear" w:color="auto" w:fill="auto"/>
            <w:hideMark/>
          </w:tcPr>
          <w:p w14:paraId="3343968E" w14:textId="2EF94593" w:rsidR="00592EF3" w:rsidRPr="00BA47F1" w:rsidRDefault="00592EF3" w:rsidP="00E11804">
            <w:pPr>
              <w:ind w:firstLine="0"/>
              <w:jc w:val="center"/>
              <w:rPr>
                <w:szCs w:val="24"/>
              </w:rPr>
            </w:pPr>
            <w:r>
              <w:rPr>
                <w:color w:val="000000"/>
              </w:rPr>
              <w:t>Задачи подпрограммы 3</w:t>
            </w:r>
          </w:p>
        </w:tc>
        <w:tc>
          <w:tcPr>
            <w:tcW w:w="8051" w:type="dxa"/>
            <w:shd w:val="clear" w:color="auto" w:fill="auto"/>
            <w:hideMark/>
          </w:tcPr>
          <w:p w14:paraId="42F38892" w14:textId="55FC6482" w:rsidR="00592EF3" w:rsidRPr="00FC02DB" w:rsidRDefault="0003088A" w:rsidP="00E11804">
            <w:pPr>
              <w:ind w:firstLine="0"/>
              <w:rPr>
                <w:szCs w:val="24"/>
              </w:rPr>
            </w:pPr>
            <w:r w:rsidRPr="008C1E7F">
              <w:t>-обеспечение выполнени</w:t>
            </w:r>
            <w:r>
              <w:t>я</w:t>
            </w:r>
            <w:r w:rsidRPr="008C1E7F">
              <w:t xml:space="preserve"> требований противопожарной безопасности в учреждениях молодежной политики.</w:t>
            </w:r>
          </w:p>
        </w:tc>
      </w:tr>
      <w:tr w:rsidR="00FF35C2" w:rsidRPr="00BA47F1" w14:paraId="473E2F01" w14:textId="77777777" w:rsidTr="00E74979">
        <w:trPr>
          <w:trHeight w:val="645"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14:paraId="093DC253" w14:textId="074A0E4A" w:rsidR="00FF35C2" w:rsidRPr="00BA47F1" w:rsidRDefault="00FF35C2" w:rsidP="00FC02DB">
            <w:pPr>
              <w:ind w:firstLine="0"/>
              <w:jc w:val="center"/>
              <w:rPr>
                <w:szCs w:val="24"/>
              </w:rPr>
            </w:pPr>
            <w:r w:rsidRPr="0034282B">
              <w:rPr>
                <w:color w:val="000000"/>
              </w:rPr>
              <w:t xml:space="preserve">Этапы и сроки реализации подпрограммы </w:t>
            </w:r>
            <w:r w:rsidR="00FC02DB">
              <w:rPr>
                <w:color w:val="000000"/>
              </w:rPr>
              <w:t>3</w:t>
            </w:r>
          </w:p>
        </w:tc>
        <w:tc>
          <w:tcPr>
            <w:tcW w:w="8051" w:type="dxa"/>
            <w:shd w:val="clear" w:color="auto" w:fill="auto"/>
            <w:hideMark/>
          </w:tcPr>
          <w:p w14:paraId="2154A4AC" w14:textId="7FCCACFB" w:rsidR="00FF35C2" w:rsidRPr="00BA47F1" w:rsidRDefault="00FF35C2" w:rsidP="00592EF3">
            <w:pPr>
              <w:ind w:firstLine="0"/>
              <w:rPr>
                <w:szCs w:val="24"/>
              </w:rPr>
            </w:pPr>
            <w:r w:rsidRPr="00E008FC">
              <w:t>Программа р</w:t>
            </w:r>
            <w:r>
              <w:t>еализуется в течение 2026 – 2031</w:t>
            </w:r>
            <w:r w:rsidRPr="00E008FC">
              <w:t xml:space="preserve"> годов в один этап.</w:t>
            </w:r>
          </w:p>
        </w:tc>
      </w:tr>
      <w:tr w:rsidR="00FF35C2" w:rsidRPr="00BA47F1" w14:paraId="0F6CCB7E" w14:textId="77777777" w:rsidTr="00FF35C2">
        <w:trPr>
          <w:trHeight w:val="2940"/>
          <w:jc w:val="center"/>
        </w:trPr>
        <w:tc>
          <w:tcPr>
            <w:tcW w:w="2694" w:type="dxa"/>
            <w:shd w:val="clear" w:color="auto" w:fill="auto"/>
            <w:hideMark/>
          </w:tcPr>
          <w:p w14:paraId="379E0F02" w14:textId="432BC2CA" w:rsidR="00FF35C2" w:rsidRPr="00BA47F1" w:rsidRDefault="00FF35C2" w:rsidP="00FF35C2">
            <w:pPr>
              <w:ind w:firstLine="0"/>
              <w:jc w:val="center"/>
              <w:rPr>
                <w:szCs w:val="24"/>
              </w:rPr>
            </w:pPr>
            <w:r w:rsidRPr="0034282B">
              <w:rPr>
                <w:color w:val="000000"/>
              </w:rPr>
              <w:t>Объем бюджетных ассигнований под</w:t>
            </w:r>
            <w:r>
              <w:rPr>
                <w:color w:val="000000"/>
              </w:rPr>
              <w:t>программы 3</w:t>
            </w:r>
            <w:r w:rsidRPr="0034282B">
              <w:rPr>
                <w:color w:val="000000"/>
              </w:rPr>
              <w:t xml:space="preserve"> за счет средств бюджета</w:t>
            </w:r>
            <w:r>
              <w:rPr>
                <w:color w:val="000000"/>
              </w:rPr>
              <w:t xml:space="preserve"> Балахнинского муниципального</w:t>
            </w:r>
            <w:r w:rsidRPr="003428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округа</w:t>
            </w:r>
            <w:r w:rsidRPr="003428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Нижегородской области</w:t>
            </w:r>
          </w:p>
        </w:tc>
        <w:tc>
          <w:tcPr>
            <w:tcW w:w="8051" w:type="dxa"/>
            <w:shd w:val="clear" w:color="auto" w:fill="auto"/>
            <w:hideMark/>
          </w:tcPr>
          <w:p w14:paraId="45B28ACE" w14:textId="65B0C2DD" w:rsidR="00FF35C2" w:rsidRDefault="00FF35C2" w:rsidP="0035024A">
            <w:pPr>
              <w:ind w:firstLine="0"/>
              <w:rPr>
                <w:szCs w:val="24"/>
              </w:rPr>
            </w:pPr>
            <w:r w:rsidRPr="00BA47F1">
              <w:rPr>
                <w:szCs w:val="24"/>
              </w:rPr>
              <w:t>Всего на реализацию подпрограммы 3</w:t>
            </w:r>
            <w:r>
              <w:rPr>
                <w:szCs w:val="24"/>
              </w:rPr>
              <w:t xml:space="preserve"> </w:t>
            </w:r>
            <w:r w:rsidRPr="00BA47F1">
              <w:rPr>
                <w:szCs w:val="24"/>
              </w:rPr>
              <w:t>«</w:t>
            </w:r>
            <w:r w:rsidRPr="00FF35C2">
              <w:rPr>
                <w:rFonts w:eastAsia="Times New Roman"/>
                <w:szCs w:val="24"/>
                <w:lang w:eastAsia="ru-RU"/>
              </w:rPr>
              <w:t>Пожарная безопасность учреждений молодежной политики</w:t>
            </w:r>
            <w:r>
              <w:rPr>
                <w:szCs w:val="24"/>
              </w:rPr>
              <w:t>» -</w:t>
            </w:r>
          </w:p>
          <w:p w14:paraId="216C1A54" w14:textId="6F4848F4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0,0</w:t>
            </w:r>
            <w:r w:rsidRPr="00505BF2">
              <w:rPr>
                <w:b/>
                <w:szCs w:val="24"/>
              </w:rPr>
              <w:t xml:space="preserve"> тыс. рублей</w:t>
            </w:r>
            <w:r w:rsidRPr="00BA47F1">
              <w:rPr>
                <w:szCs w:val="24"/>
              </w:rPr>
              <w:t>, в том числе:</w:t>
            </w:r>
          </w:p>
          <w:p w14:paraId="48F8CF0A" w14:textId="44AB6CED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 w:rsidRPr="00BA47F1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BA47F1">
              <w:rPr>
                <w:szCs w:val="24"/>
              </w:rPr>
              <w:t xml:space="preserve"> год </w:t>
            </w:r>
            <w:r>
              <w:rPr>
                <w:szCs w:val="24"/>
              </w:rPr>
              <w:t>– 0,0 тыс. рублей;</w:t>
            </w:r>
          </w:p>
          <w:p w14:paraId="7102B880" w14:textId="7B614E48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2027 год – 0,0 тыс. рублей;</w:t>
            </w:r>
          </w:p>
          <w:p w14:paraId="0E579B0C" w14:textId="4578EED1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2028 год – 0,0 тыс. рублей;</w:t>
            </w:r>
          </w:p>
          <w:p w14:paraId="6E9036B5" w14:textId="6E324E85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2029год – 0,0 тыс. рублей;</w:t>
            </w:r>
          </w:p>
          <w:p w14:paraId="0C98D341" w14:textId="121806DF" w:rsidR="00FF35C2" w:rsidRDefault="00FF35C2" w:rsidP="00FF35C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2030 год – 0</w:t>
            </w:r>
            <w:r w:rsidRPr="00BA47F1">
              <w:rPr>
                <w:szCs w:val="24"/>
              </w:rPr>
              <w:t>,0 тыс. рублей;</w:t>
            </w:r>
          </w:p>
          <w:p w14:paraId="766EB042" w14:textId="7CA08DDD" w:rsidR="00FF35C2" w:rsidRPr="00BA47F1" w:rsidRDefault="00FF35C2" w:rsidP="00FF35C2">
            <w:pPr>
              <w:ind w:firstLine="0"/>
              <w:jc w:val="left"/>
              <w:rPr>
                <w:szCs w:val="24"/>
              </w:rPr>
            </w:pPr>
            <w:r w:rsidRPr="00BA47F1">
              <w:rPr>
                <w:szCs w:val="24"/>
              </w:rPr>
              <w:t>20</w:t>
            </w:r>
            <w:r>
              <w:rPr>
                <w:szCs w:val="24"/>
              </w:rPr>
              <w:t>31</w:t>
            </w:r>
            <w:r w:rsidRPr="00BA47F1">
              <w:rPr>
                <w:szCs w:val="24"/>
              </w:rPr>
              <w:t xml:space="preserve"> </w:t>
            </w:r>
            <w:r>
              <w:rPr>
                <w:szCs w:val="24"/>
              </w:rPr>
              <w:t>год – 0,0 тыс. рублей;</w:t>
            </w:r>
          </w:p>
        </w:tc>
      </w:tr>
      <w:tr w:rsidR="00FF35C2" w:rsidRPr="00BA47F1" w14:paraId="22AD62DF" w14:textId="77777777" w:rsidTr="00E11804">
        <w:trPr>
          <w:trHeight w:val="885"/>
          <w:jc w:val="center"/>
        </w:trPr>
        <w:tc>
          <w:tcPr>
            <w:tcW w:w="2694" w:type="dxa"/>
            <w:shd w:val="clear" w:color="auto" w:fill="auto"/>
            <w:vAlign w:val="center"/>
            <w:hideMark/>
          </w:tcPr>
          <w:p w14:paraId="5BC74975" w14:textId="1BE2C589" w:rsidR="00FF35C2" w:rsidRPr="00BA47F1" w:rsidRDefault="00FF35C2" w:rsidP="00FF35C2">
            <w:pPr>
              <w:ind w:firstLine="0"/>
              <w:jc w:val="center"/>
              <w:rPr>
                <w:szCs w:val="24"/>
              </w:rPr>
            </w:pPr>
            <w:r>
              <w:rPr>
                <w:sz w:val="22"/>
              </w:rPr>
              <w:t>Целевой индикатор подпрограммы 3</w:t>
            </w:r>
            <w:r w:rsidRPr="00D868B9">
              <w:rPr>
                <w:sz w:val="22"/>
              </w:rPr>
              <w:t xml:space="preserve">  </w:t>
            </w:r>
          </w:p>
        </w:tc>
        <w:tc>
          <w:tcPr>
            <w:tcW w:w="8051" w:type="dxa"/>
            <w:shd w:val="clear" w:color="auto" w:fill="auto"/>
            <w:vAlign w:val="center"/>
            <w:hideMark/>
          </w:tcPr>
          <w:p w14:paraId="0759FF8C" w14:textId="1FF52E70" w:rsidR="00FF35C2" w:rsidRPr="00BA47F1" w:rsidRDefault="00FF35C2" w:rsidP="00FF35C2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szCs w:val="24"/>
              </w:rPr>
            </w:pPr>
            <w:r w:rsidRPr="00BE1790">
              <w:rPr>
                <w:rFonts w:eastAsia="Times New Roman"/>
                <w:szCs w:val="24"/>
                <w:lang w:eastAsia="ru-RU"/>
              </w:rPr>
              <w:t xml:space="preserve">Доля учреждений </w:t>
            </w:r>
            <w:r>
              <w:rPr>
                <w:rFonts w:eastAsia="Times New Roman"/>
                <w:szCs w:val="24"/>
                <w:lang w:eastAsia="ru-RU"/>
              </w:rPr>
              <w:t>молодежной политики</w:t>
            </w:r>
            <w:r w:rsidRPr="00BE1790">
              <w:rPr>
                <w:rFonts w:eastAsia="Times New Roman"/>
                <w:szCs w:val="24"/>
                <w:lang w:eastAsia="ru-RU"/>
              </w:rPr>
              <w:t>, в которых соблюдены требования противопожарной безопасности</w:t>
            </w:r>
          </w:p>
        </w:tc>
      </w:tr>
    </w:tbl>
    <w:p w14:paraId="67685499" w14:textId="77777777" w:rsidR="00E556C4" w:rsidRDefault="00E556C4" w:rsidP="00E556C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634ED220" w14:textId="24578E01" w:rsidR="00E556C4" w:rsidRPr="0034282B" w:rsidRDefault="00E556C4" w:rsidP="00E556C4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3.3</w:t>
      </w:r>
      <w:r w:rsidRPr="0034282B">
        <w:rPr>
          <w:b/>
          <w:bCs/>
          <w:color w:val="000000"/>
          <w:sz w:val="21"/>
          <w:szCs w:val="21"/>
        </w:rPr>
        <w:t>.2. Текстовая ча</w:t>
      </w:r>
      <w:r>
        <w:rPr>
          <w:b/>
          <w:bCs/>
          <w:color w:val="000000"/>
          <w:sz w:val="21"/>
          <w:szCs w:val="21"/>
        </w:rPr>
        <w:t>сть муниципальной подпрограммы 3</w:t>
      </w:r>
    </w:p>
    <w:p w14:paraId="70B6C3A6" w14:textId="7FCAC155" w:rsidR="00E11804" w:rsidRDefault="00E556C4" w:rsidP="00E556C4">
      <w:pPr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3.3</w:t>
      </w:r>
      <w:r w:rsidRPr="0034282B">
        <w:rPr>
          <w:b/>
          <w:bCs/>
          <w:color w:val="000000"/>
          <w:sz w:val="21"/>
          <w:szCs w:val="21"/>
        </w:rPr>
        <w:t>.2.1. Характеристика текущего состояния</w:t>
      </w:r>
    </w:p>
    <w:p w14:paraId="6D95B9FF" w14:textId="77777777" w:rsidR="0035024A" w:rsidRPr="00544E8E" w:rsidRDefault="0035024A" w:rsidP="00E556C4">
      <w:pPr>
        <w:jc w:val="center"/>
        <w:rPr>
          <w:szCs w:val="24"/>
        </w:rPr>
      </w:pPr>
    </w:p>
    <w:p w14:paraId="1DB581A9" w14:textId="68EF8CC0" w:rsidR="00E556C4" w:rsidRPr="00E556C4" w:rsidRDefault="00E556C4" w:rsidP="00E556C4">
      <w:pPr>
        <w:autoSpaceDE w:val="0"/>
        <w:autoSpaceDN w:val="0"/>
        <w:ind w:left="142" w:right="179" w:firstLine="425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 xml:space="preserve">Подпрограмма </w:t>
      </w:r>
      <w:r>
        <w:rPr>
          <w:rFonts w:eastAsia="Times New Roman"/>
          <w:color w:val="000000"/>
          <w:szCs w:val="24"/>
          <w:lang w:eastAsia="ru-RU"/>
        </w:rPr>
        <w:t>3</w:t>
      </w:r>
      <w:r w:rsidRPr="00E556C4">
        <w:rPr>
          <w:rFonts w:eastAsia="Times New Roman"/>
          <w:color w:val="000000"/>
          <w:szCs w:val="24"/>
          <w:lang w:eastAsia="ru-RU"/>
        </w:rPr>
        <w:t xml:space="preserve"> «Пожарная безопасность учреждений </w:t>
      </w:r>
      <w:r>
        <w:rPr>
          <w:rFonts w:eastAsia="Times New Roman"/>
          <w:color w:val="000000"/>
          <w:szCs w:val="24"/>
          <w:lang w:eastAsia="ru-RU"/>
        </w:rPr>
        <w:t>молодежной политики</w:t>
      </w:r>
      <w:r w:rsidRPr="00E556C4">
        <w:rPr>
          <w:rFonts w:eastAsia="Times New Roman"/>
          <w:color w:val="000000"/>
          <w:szCs w:val="24"/>
          <w:lang w:eastAsia="ru-RU"/>
        </w:rPr>
        <w:t xml:space="preserve">» разработана на основе анализа ситуации по выполнению требований пожарной безопасности, предъявляемых к объектам  </w:t>
      </w:r>
      <w:r w:rsidR="00AE69A9">
        <w:rPr>
          <w:rFonts w:eastAsia="Times New Roman"/>
          <w:color w:val="000000"/>
          <w:szCs w:val="24"/>
          <w:lang w:eastAsia="ru-RU"/>
        </w:rPr>
        <w:t>социального</w:t>
      </w:r>
      <w:r w:rsidRPr="00E556C4">
        <w:rPr>
          <w:rFonts w:eastAsia="Times New Roman"/>
          <w:color w:val="000000"/>
          <w:szCs w:val="24"/>
          <w:lang w:eastAsia="ru-RU"/>
        </w:rPr>
        <w:t xml:space="preserve"> назначения; исполнения приказов в области пожарной безопасности.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573BF1E1" w14:textId="7BC82814" w:rsidR="00E556C4" w:rsidRPr="00E556C4" w:rsidRDefault="00E556C4" w:rsidP="00E556C4">
      <w:pPr>
        <w:autoSpaceDE w:val="0"/>
        <w:autoSpaceDN w:val="0"/>
        <w:ind w:left="142" w:right="179" w:firstLine="425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 xml:space="preserve">Необходимость разработки подпрограммы </w:t>
      </w:r>
      <w:r>
        <w:rPr>
          <w:rFonts w:eastAsia="Times New Roman"/>
          <w:color w:val="000000"/>
          <w:szCs w:val="24"/>
          <w:lang w:eastAsia="ru-RU"/>
        </w:rPr>
        <w:t>3</w:t>
      </w:r>
      <w:r w:rsidRPr="00E556C4">
        <w:rPr>
          <w:rFonts w:eastAsia="Times New Roman"/>
          <w:color w:val="000000"/>
          <w:szCs w:val="24"/>
          <w:lang w:eastAsia="ru-RU"/>
        </w:rPr>
        <w:t xml:space="preserve"> связ</w:t>
      </w:r>
      <w:r>
        <w:rPr>
          <w:rFonts w:eastAsia="Times New Roman"/>
          <w:color w:val="000000"/>
          <w:szCs w:val="24"/>
          <w:lang w:eastAsia="ru-RU"/>
        </w:rPr>
        <w:t>ана с увеличением числа пожаров.</w:t>
      </w:r>
    </w:p>
    <w:p w14:paraId="01EA7CE1" w14:textId="7F170B93" w:rsidR="00E556C4" w:rsidRPr="00E556C4" w:rsidRDefault="00E556C4" w:rsidP="00FC02DB">
      <w:pPr>
        <w:shd w:val="clear" w:color="auto" w:fill="FFFFFF" w:themeFill="background1"/>
        <w:autoSpaceDE w:val="0"/>
        <w:autoSpaceDN w:val="0"/>
        <w:spacing w:after="100" w:afterAutospacing="1"/>
        <w:ind w:left="142" w:right="179" w:firstLine="425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 xml:space="preserve">Реализация подпрограммы </w:t>
      </w:r>
      <w:r w:rsidR="00FC02DB">
        <w:rPr>
          <w:rFonts w:eastAsia="Times New Roman"/>
          <w:color w:val="000000"/>
          <w:szCs w:val="24"/>
          <w:lang w:eastAsia="ru-RU"/>
        </w:rPr>
        <w:t>3</w:t>
      </w:r>
      <w:r w:rsidRPr="00E556C4">
        <w:rPr>
          <w:rFonts w:eastAsia="Times New Roman"/>
          <w:color w:val="000000"/>
          <w:szCs w:val="24"/>
          <w:lang w:eastAsia="ru-RU"/>
        </w:rPr>
        <w:t xml:space="preserve"> позволит повысить пожарную защищённость учреждений </w:t>
      </w:r>
      <w:r>
        <w:rPr>
          <w:rFonts w:eastAsia="Times New Roman"/>
          <w:color w:val="000000"/>
          <w:szCs w:val="24"/>
          <w:lang w:eastAsia="ru-RU"/>
        </w:rPr>
        <w:t>молодежной политики</w:t>
      </w:r>
      <w:r w:rsidRPr="00E556C4">
        <w:rPr>
          <w:rFonts w:eastAsia="Times New Roman"/>
          <w:color w:val="000000"/>
          <w:szCs w:val="24"/>
          <w:lang w:eastAsia="ru-RU"/>
        </w:rPr>
        <w:t xml:space="preserve"> Балахнинского муниципального округа. </w:t>
      </w:r>
    </w:p>
    <w:p w14:paraId="471B56CD" w14:textId="182E2923" w:rsidR="00E556C4" w:rsidRPr="00E556C4" w:rsidRDefault="00E556C4" w:rsidP="00E556C4">
      <w:pPr>
        <w:autoSpaceDE w:val="0"/>
        <w:autoSpaceDN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b/>
          <w:bCs/>
          <w:color w:val="000000"/>
          <w:sz w:val="21"/>
          <w:szCs w:val="21"/>
        </w:rPr>
        <w:t>3.3</w:t>
      </w:r>
      <w:r w:rsidRPr="0034282B">
        <w:rPr>
          <w:b/>
          <w:bCs/>
          <w:color w:val="000000"/>
          <w:sz w:val="21"/>
          <w:szCs w:val="21"/>
        </w:rPr>
        <w:t>.2.</w:t>
      </w:r>
      <w:r>
        <w:rPr>
          <w:b/>
          <w:bCs/>
          <w:color w:val="000000"/>
          <w:sz w:val="21"/>
          <w:szCs w:val="21"/>
        </w:rPr>
        <w:t>2</w:t>
      </w:r>
      <w:r w:rsidRPr="0034282B">
        <w:rPr>
          <w:b/>
          <w:bCs/>
          <w:color w:val="000000"/>
          <w:sz w:val="21"/>
          <w:szCs w:val="21"/>
        </w:rPr>
        <w:t xml:space="preserve">. </w:t>
      </w:r>
      <w:r w:rsidRPr="00E556C4">
        <w:rPr>
          <w:rFonts w:eastAsia="Times New Roman"/>
          <w:b/>
          <w:bCs/>
          <w:color w:val="000000"/>
          <w:szCs w:val="24"/>
          <w:lang w:eastAsia="ru-RU"/>
        </w:rPr>
        <w:t xml:space="preserve">Задачи подпрограммы </w:t>
      </w:r>
      <w:r>
        <w:rPr>
          <w:rFonts w:eastAsia="Times New Roman"/>
          <w:b/>
          <w:bCs/>
          <w:color w:val="000000"/>
          <w:szCs w:val="24"/>
          <w:lang w:eastAsia="ru-RU"/>
        </w:rPr>
        <w:t>3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7EDDC8D1" w14:textId="77777777" w:rsidR="00E556C4" w:rsidRDefault="00E556C4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>Задача: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656C2426" w14:textId="4EA8A4A5" w:rsidR="0035024A" w:rsidRDefault="0003088A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8C1E7F">
        <w:lastRenderedPageBreak/>
        <w:t>-обеспечение выполнени</w:t>
      </w:r>
      <w:r>
        <w:t>я</w:t>
      </w:r>
      <w:r w:rsidRPr="008C1E7F">
        <w:t xml:space="preserve"> требований противопожарной безопасности в учреждениях молодежной политики.</w:t>
      </w:r>
    </w:p>
    <w:p w14:paraId="00B3BBAC" w14:textId="77777777" w:rsidR="0035024A" w:rsidRPr="00E556C4" w:rsidRDefault="0035024A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</w:p>
    <w:p w14:paraId="436178E3" w14:textId="5DEDB5DE" w:rsidR="00E556C4" w:rsidRPr="00E556C4" w:rsidRDefault="00E556C4" w:rsidP="00E556C4">
      <w:pPr>
        <w:autoSpaceDE w:val="0"/>
        <w:autoSpaceDN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b/>
          <w:bCs/>
          <w:color w:val="000000"/>
          <w:sz w:val="21"/>
          <w:szCs w:val="21"/>
        </w:rPr>
        <w:t>3.3</w:t>
      </w:r>
      <w:r w:rsidRPr="0034282B">
        <w:rPr>
          <w:b/>
          <w:bCs/>
          <w:color w:val="000000"/>
          <w:sz w:val="21"/>
          <w:szCs w:val="21"/>
        </w:rPr>
        <w:t>.2.</w:t>
      </w:r>
      <w:r>
        <w:rPr>
          <w:b/>
          <w:bCs/>
          <w:color w:val="000000"/>
          <w:sz w:val="21"/>
          <w:szCs w:val="21"/>
        </w:rPr>
        <w:t>3</w:t>
      </w:r>
      <w:r w:rsidRPr="0034282B">
        <w:rPr>
          <w:b/>
          <w:bCs/>
          <w:color w:val="000000"/>
          <w:sz w:val="21"/>
          <w:szCs w:val="21"/>
        </w:rPr>
        <w:t xml:space="preserve">. </w:t>
      </w:r>
      <w:r w:rsidRPr="00E556C4">
        <w:rPr>
          <w:rFonts w:eastAsia="Times New Roman"/>
          <w:b/>
          <w:bCs/>
          <w:color w:val="000000"/>
          <w:szCs w:val="24"/>
          <w:lang w:eastAsia="ru-RU"/>
        </w:rPr>
        <w:t xml:space="preserve">Сроки и этапы реализации подпрограммы </w:t>
      </w:r>
      <w:r>
        <w:rPr>
          <w:rFonts w:eastAsia="Times New Roman"/>
          <w:b/>
          <w:bCs/>
          <w:color w:val="000000"/>
          <w:szCs w:val="24"/>
          <w:lang w:eastAsia="ru-RU"/>
        </w:rPr>
        <w:t>3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0A335E40" w14:textId="77777777" w:rsidR="0035024A" w:rsidRDefault="0035024A" w:rsidP="00E556C4">
      <w:pPr>
        <w:autoSpaceDE w:val="0"/>
        <w:autoSpaceDN w:val="0"/>
        <w:ind w:firstLine="567"/>
        <w:rPr>
          <w:rFonts w:eastAsia="Times New Roman"/>
          <w:color w:val="000000"/>
          <w:szCs w:val="24"/>
          <w:lang w:eastAsia="ru-RU"/>
        </w:rPr>
      </w:pPr>
    </w:p>
    <w:p w14:paraId="541E6C6C" w14:textId="3C1809D4" w:rsidR="00E556C4" w:rsidRPr="00E556C4" w:rsidRDefault="00E556C4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 xml:space="preserve">Подпрограмма </w:t>
      </w:r>
      <w:r>
        <w:rPr>
          <w:rFonts w:eastAsia="Times New Roman"/>
          <w:color w:val="000000"/>
          <w:szCs w:val="24"/>
          <w:lang w:eastAsia="ru-RU"/>
        </w:rPr>
        <w:t>3</w:t>
      </w:r>
      <w:r w:rsidRPr="00E556C4">
        <w:rPr>
          <w:rFonts w:eastAsia="Times New Roman"/>
          <w:color w:val="000000"/>
          <w:szCs w:val="24"/>
          <w:lang w:eastAsia="ru-RU"/>
        </w:rPr>
        <w:t xml:space="preserve"> реализуется в 202</w:t>
      </w:r>
      <w:r>
        <w:rPr>
          <w:rFonts w:eastAsia="Times New Roman"/>
          <w:color w:val="000000"/>
          <w:szCs w:val="24"/>
          <w:lang w:eastAsia="ru-RU"/>
        </w:rPr>
        <w:t>6</w:t>
      </w:r>
      <w:r w:rsidRPr="00E556C4">
        <w:rPr>
          <w:rFonts w:eastAsia="Times New Roman"/>
          <w:color w:val="000000"/>
          <w:szCs w:val="24"/>
          <w:lang w:eastAsia="ru-RU"/>
        </w:rPr>
        <w:t>- 20</w:t>
      </w:r>
      <w:r>
        <w:rPr>
          <w:rFonts w:eastAsia="Times New Roman"/>
          <w:color w:val="000000"/>
          <w:szCs w:val="24"/>
          <w:lang w:eastAsia="ru-RU"/>
        </w:rPr>
        <w:t>31</w:t>
      </w:r>
      <w:r w:rsidRPr="00E556C4">
        <w:rPr>
          <w:rFonts w:eastAsia="Times New Roman"/>
          <w:color w:val="000000"/>
          <w:szCs w:val="24"/>
          <w:lang w:eastAsia="ru-RU"/>
        </w:rPr>
        <w:t xml:space="preserve"> годах в один этап. </w:t>
      </w:r>
    </w:p>
    <w:p w14:paraId="6FB36988" w14:textId="77777777" w:rsidR="0035024A" w:rsidRDefault="0035024A" w:rsidP="00E556C4">
      <w:pPr>
        <w:autoSpaceDE w:val="0"/>
        <w:autoSpaceDN w:val="0"/>
        <w:ind w:firstLine="567"/>
        <w:jc w:val="center"/>
        <w:rPr>
          <w:b/>
          <w:bCs/>
          <w:color w:val="000000"/>
          <w:sz w:val="21"/>
          <w:szCs w:val="21"/>
        </w:rPr>
      </w:pPr>
    </w:p>
    <w:p w14:paraId="5B4B67A8" w14:textId="77EBE4B6" w:rsidR="00E556C4" w:rsidRPr="00E556C4" w:rsidRDefault="00E556C4" w:rsidP="00E556C4">
      <w:pPr>
        <w:autoSpaceDE w:val="0"/>
        <w:autoSpaceDN w:val="0"/>
        <w:ind w:firstLine="567"/>
        <w:jc w:val="center"/>
        <w:rPr>
          <w:rFonts w:eastAsia="Times New Roman"/>
          <w:szCs w:val="24"/>
          <w:lang w:eastAsia="ru-RU"/>
        </w:rPr>
      </w:pPr>
      <w:r>
        <w:rPr>
          <w:b/>
          <w:bCs/>
          <w:color w:val="000000"/>
          <w:sz w:val="21"/>
          <w:szCs w:val="21"/>
        </w:rPr>
        <w:t>3.3</w:t>
      </w:r>
      <w:r w:rsidRPr="0034282B">
        <w:rPr>
          <w:b/>
          <w:bCs/>
          <w:color w:val="000000"/>
          <w:sz w:val="21"/>
          <w:szCs w:val="21"/>
        </w:rPr>
        <w:t>.2.</w:t>
      </w:r>
      <w:r>
        <w:rPr>
          <w:b/>
          <w:bCs/>
          <w:color w:val="000000"/>
          <w:sz w:val="21"/>
          <w:szCs w:val="21"/>
        </w:rPr>
        <w:t>4</w:t>
      </w:r>
      <w:r w:rsidRPr="0034282B">
        <w:rPr>
          <w:b/>
          <w:bCs/>
          <w:color w:val="000000"/>
          <w:sz w:val="21"/>
          <w:szCs w:val="21"/>
        </w:rPr>
        <w:t xml:space="preserve">. </w:t>
      </w:r>
      <w:r w:rsidRPr="00E556C4">
        <w:rPr>
          <w:rFonts w:eastAsia="Times New Roman"/>
          <w:b/>
          <w:bCs/>
          <w:color w:val="000000"/>
          <w:szCs w:val="24"/>
          <w:lang w:eastAsia="ru-RU"/>
        </w:rPr>
        <w:t xml:space="preserve">Целевые индикаторы подпрограммы </w:t>
      </w:r>
      <w:r>
        <w:rPr>
          <w:rFonts w:eastAsia="Times New Roman"/>
          <w:b/>
          <w:bCs/>
          <w:color w:val="000000"/>
          <w:szCs w:val="24"/>
          <w:lang w:eastAsia="ru-RU"/>
        </w:rPr>
        <w:t>3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50E47929" w14:textId="77777777" w:rsidR="0035024A" w:rsidRDefault="0035024A" w:rsidP="00E556C4">
      <w:pPr>
        <w:autoSpaceDE w:val="0"/>
        <w:autoSpaceDN w:val="0"/>
        <w:ind w:firstLine="567"/>
        <w:rPr>
          <w:rFonts w:eastAsia="Times New Roman"/>
          <w:color w:val="000000"/>
          <w:szCs w:val="24"/>
          <w:lang w:eastAsia="ru-RU"/>
        </w:rPr>
      </w:pPr>
    </w:p>
    <w:p w14:paraId="51B0AC32" w14:textId="77777777" w:rsidR="00E556C4" w:rsidRPr="00E556C4" w:rsidRDefault="00E556C4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E556C4">
        <w:rPr>
          <w:rFonts w:eastAsia="Times New Roman"/>
          <w:color w:val="000000"/>
          <w:szCs w:val="24"/>
          <w:lang w:eastAsia="ru-RU"/>
        </w:rPr>
        <w:t>Индикаторы:</w:t>
      </w:r>
      <w:r w:rsidRPr="00E556C4">
        <w:rPr>
          <w:rFonts w:eastAsia="Times New Roman"/>
          <w:szCs w:val="24"/>
          <w:lang w:eastAsia="ru-RU"/>
        </w:rPr>
        <w:t xml:space="preserve"> </w:t>
      </w:r>
    </w:p>
    <w:p w14:paraId="01CAE70A" w14:textId="2B336129" w:rsidR="00E556C4" w:rsidRPr="00E556C4" w:rsidRDefault="00FC02DB" w:rsidP="00E556C4">
      <w:pPr>
        <w:autoSpaceDE w:val="0"/>
        <w:autoSpaceDN w:val="0"/>
        <w:ind w:firstLine="567"/>
        <w:rPr>
          <w:rFonts w:eastAsia="Times New Roman"/>
          <w:szCs w:val="24"/>
          <w:lang w:eastAsia="ru-RU"/>
        </w:rPr>
      </w:pPr>
      <w:r w:rsidRPr="00FC02DB">
        <w:rPr>
          <w:rFonts w:eastAsia="Times New Roman"/>
          <w:color w:val="000000"/>
          <w:szCs w:val="24"/>
          <w:lang w:eastAsia="ru-RU"/>
        </w:rPr>
        <w:t>Доля учреждений молодежной политики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FC02DB">
        <w:rPr>
          <w:rFonts w:eastAsia="Times New Roman"/>
          <w:color w:val="000000"/>
          <w:szCs w:val="24"/>
          <w:lang w:eastAsia="ru-RU"/>
        </w:rPr>
        <w:t>в которых соблюдены требования противопожарной безопасности</w:t>
      </w:r>
    </w:p>
    <w:p w14:paraId="2853289C" w14:textId="77777777" w:rsidR="00E556C4" w:rsidRDefault="00E556C4" w:rsidP="00E11804">
      <w:pPr>
        <w:ind w:firstLine="0"/>
        <w:jc w:val="center"/>
        <w:rPr>
          <w:b/>
          <w:szCs w:val="24"/>
        </w:rPr>
      </w:pPr>
    </w:p>
    <w:p w14:paraId="7AD3B175" w14:textId="75CCA2EA" w:rsidR="001255EF" w:rsidRDefault="002B4236" w:rsidP="00E11804">
      <w:pPr>
        <w:ind w:firstLine="0"/>
        <w:jc w:val="center"/>
        <w:rPr>
          <w:b/>
          <w:szCs w:val="24"/>
        </w:rPr>
      </w:pPr>
      <w:r>
        <w:rPr>
          <w:b/>
        </w:rPr>
        <w:t>4. Подпрограмма и обеспечение реализации муниципальной программы.</w:t>
      </w:r>
    </w:p>
    <w:p w14:paraId="264BD808" w14:textId="77777777" w:rsidR="001255EF" w:rsidRDefault="001255EF" w:rsidP="00E11804">
      <w:pPr>
        <w:ind w:firstLine="0"/>
        <w:jc w:val="center"/>
        <w:rPr>
          <w:b/>
          <w:szCs w:val="24"/>
        </w:rPr>
      </w:pPr>
    </w:p>
    <w:p w14:paraId="46AB6E91" w14:textId="66EF1091" w:rsidR="001255EF" w:rsidRDefault="002B4236" w:rsidP="002B4236">
      <w:pPr>
        <w:jc w:val="left"/>
        <w:rPr>
          <w:b/>
          <w:szCs w:val="24"/>
        </w:rPr>
      </w:pPr>
      <w:r>
        <w:t>Подпрограмма не предусмотрена.</w:t>
      </w:r>
    </w:p>
    <w:p w14:paraId="39BD8B57" w14:textId="77777777" w:rsidR="001255EF" w:rsidRDefault="001255EF" w:rsidP="00E11804">
      <w:pPr>
        <w:ind w:firstLine="0"/>
        <w:jc w:val="center"/>
        <w:rPr>
          <w:b/>
          <w:szCs w:val="24"/>
        </w:rPr>
      </w:pPr>
    </w:p>
    <w:p w14:paraId="73764757" w14:textId="56BFD1D8" w:rsidR="00E11804" w:rsidRDefault="002B4236" w:rsidP="00E11804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5.</w:t>
      </w:r>
      <w:r w:rsidR="00E11804">
        <w:rPr>
          <w:b/>
          <w:szCs w:val="24"/>
        </w:rPr>
        <w:t xml:space="preserve"> </w:t>
      </w:r>
      <w:r w:rsidR="00E11804" w:rsidRPr="000C29E5">
        <w:rPr>
          <w:b/>
          <w:szCs w:val="24"/>
        </w:rPr>
        <w:t>Оценка планируемой эффективности Программы</w:t>
      </w:r>
    </w:p>
    <w:p w14:paraId="1B9BBA10" w14:textId="77777777" w:rsidR="00E11804" w:rsidRPr="000C29E5" w:rsidRDefault="00E11804" w:rsidP="00E11804">
      <w:pPr>
        <w:jc w:val="center"/>
        <w:rPr>
          <w:b/>
          <w:szCs w:val="24"/>
        </w:rPr>
      </w:pPr>
    </w:p>
    <w:p w14:paraId="403DA931" w14:textId="77777777" w:rsidR="00E11804" w:rsidRPr="00664148" w:rsidRDefault="00E11804" w:rsidP="0035024A">
      <w:pPr>
        <w:ind w:right="100"/>
        <w:rPr>
          <w:szCs w:val="24"/>
        </w:rPr>
      </w:pPr>
      <w:r w:rsidRPr="00664148">
        <w:rPr>
          <w:szCs w:val="24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14:paraId="18908B2E" w14:textId="4AEE5969" w:rsidR="00E11804" w:rsidRPr="00664148" w:rsidRDefault="00E11804" w:rsidP="0035024A">
      <w:pPr>
        <w:rPr>
          <w:szCs w:val="24"/>
        </w:rPr>
      </w:pPr>
      <w:r w:rsidRPr="00664148">
        <w:rPr>
          <w:szCs w:val="24"/>
        </w:rPr>
        <w:t>Данная Программа является проектом, реализация которого положительно повлияет на социальную ситуацию.</w:t>
      </w:r>
    </w:p>
    <w:p w14:paraId="7C381709" w14:textId="1257A824" w:rsidR="00E11804" w:rsidRPr="00664148" w:rsidRDefault="00E11804" w:rsidP="0035024A">
      <w:pPr>
        <w:rPr>
          <w:szCs w:val="24"/>
        </w:rPr>
      </w:pPr>
      <w:r>
        <w:rPr>
          <w:szCs w:val="24"/>
        </w:rPr>
        <w:t>По прогнозным оценкам к 20</w:t>
      </w:r>
      <w:r w:rsidR="00C355DC">
        <w:rPr>
          <w:szCs w:val="24"/>
        </w:rPr>
        <w:t>31</w:t>
      </w:r>
      <w:r w:rsidRPr="00664148">
        <w:rPr>
          <w:szCs w:val="24"/>
        </w:rPr>
        <w:t xml:space="preserve"> году реализация предусмотренных Программой мероприятий обеспечит достижение ряда положительных результатов.</w:t>
      </w:r>
    </w:p>
    <w:p w14:paraId="0ED89E5F" w14:textId="77777777" w:rsidR="00E11804" w:rsidRDefault="00E11804" w:rsidP="0035024A">
      <w:pPr>
        <w:ind w:right="100"/>
        <w:rPr>
          <w:szCs w:val="24"/>
        </w:rPr>
      </w:pPr>
      <w:r w:rsidRPr="00664148">
        <w:rPr>
          <w:szCs w:val="24"/>
        </w:rPr>
        <w:t xml:space="preserve"> В результате выполнения мероприятий будет обеспечено: </w:t>
      </w:r>
    </w:p>
    <w:tbl>
      <w:tblPr>
        <w:tblW w:w="4739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49"/>
      </w:tblGrid>
      <w:tr w:rsidR="00FC02DB" w:rsidRPr="0035024A" w14:paraId="5E7511D0" w14:textId="77777777" w:rsidTr="0035024A">
        <w:trPr>
          <w:cantSplit/>
          <w:trHeight w:val="284"/>
          <w:tblCellSpacing w:w="5" w:type="nil"/>
          <w:jc w:val="center"/>
        </w:trPr>
        <w:tc>
          <w:tcPr>
            <w:tcW w:w="5000" w:type="pct"/>
          </w:tcPr>
          <w:p w14:paraId="15E5E6CC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создание условий для развития молодежи Балахнинского муниципального округа;</w:t>
            </w:r>
          </w:p>
          <w:p w14:paraId="2FD3D263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развитие потенциала молодёжи и его использование в интересах социально-экономического, общественно-политического развития округа;</w:t>
            </w:r>
          </w:p>
          <w:p w14:paraId="6C3AF53B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формирование у молодёжи ценностей гражданственности и патриотизма;</w:t>
            </w:r>
          </w:p>
          <w:p w14:paraId="368D1BED" w14:textId="13F41E1D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формирование ценностей здорового образа жизни, семейной культуры, содействие социальному благополучию подростков и молодёжи</w:t>
            </w:r>
          </w:p>
        </w:tc>
      </w:tr>
      <w:tr w:rsidR="00FC02DB" w:rsidRPr="0035024A" w14:paraId="2022D65A" w14:textId="77777777" w:rsidTr="0035024A">
        <w:trPr>
          <w:cantSplit/>
          <w:trHeight w:val="284"/>
          <w:tblCellSpacing w:w="5" w:type="nil"/>
          <w:jc w:val="center"/>
        </w:trPr>
        <w:tc>
          <w:tcPr>
            <w:tcW w:w="5000" w:type="pct"/>
          </w:tcPr>
          <w:p w14:paraId="388762E8" w14:textId="3DFDB89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вовлечение молодёжи в социальную практику и информирование о потенциальных  возможностях саморазвития;</w:t>
            </w:r>
          </w:p>
          <w:p w14:paraId="3CEA25C3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-поддержка научной, творческой и предпринимательской активности молодёжи;</w:t>
            </w:r>
          </w:p>
          <w:p w14:paraId="7DB78E9D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гражданское образование и патриотическое воспитание молодёжи, содействие формированию правовых, культурных и нравственных ценностей среди молодёжи;</w:t>
            </w:r>
          </w:p>
          <w:p w14:paraId="05E72901" w14:textId="77777777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обеспечение эффективной социализации молодёжи, находящейся в трудной жизненной ситуации;</w:t>
            </w:r>
          </w:p>
          <w:p w14:paraId="79C1F00B" w14:textId="101CCA88" w:rsidR="00FC02DB" w:rsidRPr="0035024A" w:rsidRDefault="00FC02DB" w:rsidP="0035024A">
            <w:pPr>
              <w:ind w:right="100"/>
              <w:rPr>
                <w:szCs w:val="24"/>
              </w:rPr>
            </w:pPr>
            <w:r w:rsidRPr="0035024A">
              <w:rPr>
                <w:szCs w:val="24"/>
              </w:rPr>
              <w:t>- поддержка социально-значимых инициатив молодых граждан, молодёжных общественных организаций и объединений</w:t>
            </w:r>
          </w:p>
        </w:tc>
      </w:tr>
    </w:tbl>
    <w:p w14:paraId="1C2CAE29" w14:textId="77777777" w:rsidR="00E11804" w:rsidRDefault="00E11804" w:rsidP="00E11804">
      <w:pPr>
        <w:rPr>
          <w:szCs w:val="24"/>
        </w:rPr>
      </w:pPr>
    </w:p>
    <w:p w14:paraId="79222EBC" w14:textId="58AD05A8" w:rsidR="00E11804" w:rsidRPr="003C3229" w:rsidRDefault="002B4236" w:rsidP="00E11804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E11804" w:rsidRPr="006E73EB">
        <w:rPr>
          <w:b/>
          <w:szCs w:val="24"/>
        </w:rPr>
        <w:t>. План реализации Программы</w:t>
      </w:r>
    </w:p>
    <w:p w14:paraId="2F67EC51" w14:textId="66CEABDC" w:rsidR="00E11804" w:rsidRDefault="00E11804" w:rsidP="00E11804">
      <w:pPr>
        <w:rPr>
          <w:szCs w:val="24"/>
        </w:rPr>
      </w:pPr>
      <w:r w:rsidRPr="003C3229">
        <w:rPr>
          <w:szCs w:val="24"/>
        </w:rPr>
        <w:t>План реализации Программы разрабатывается ежегодно и утверждается отдельным правовым актом главного распорядител</w:t>
      </w:r>
      <w:r w:rsidR="008771BE">
        <w:rPr>
          <w:szCs w:val="24"/>
        </w:rPr>
        <w:t>я</w:t>
      </w:r>
      <w:r w:rsidRPr="003C3229">
        <w:rPr>
          <w:szCs w:val="24"/>
        </w:rPr>
        <w:t xml:space="preserve"> бюджетных средств.</w:t>
      </w:r>
    </w:p>
    <w:p w14:paraId="43DA390E" w14:textId="6C5EE07F" w:rsidR="008C05F1" w:rsidRPr="008C05F1" w:rsidRDefault="008C05F1" w:rsidP="008C05F1">
      <w:pPr>
        <w:ind w:firstLine="0"/>
      </w:pPr>
    </w:p>
    <w:sectPr w:rsidR="008C05F1" w:rsidRPr="008C05F1" w:rsidSect="0035024A">
      <w:pgSz w:w="11906" w:h="16838"/>
      <w:pgMar w:top="539" w:right="566" w:bottom="42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B3A83" w14:textId="77777777" w:rsidR="00391CC5" w:rsidRDefault="00391CC5" w:rsidP="007F0268">
      <w:r>
        <w:separator/>
      </w:r>
    </w:p>
  </w:endnote>
  <w:endnote w:type="continuationSeparator" w:id="0">
    <w:p w14:paraId="25DEADE5" w14:textId="77777777" w:rsidR="00391CC5" w:rsidRDefault="00391CC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B00CA" w14:textId="77777777" w:rsidR="00391CC5" w:rsidRPr="00F267F0" w:rsidRDefault="00391CC5" w:rsidP="003F565D">
    <w:pPr>
      <w:pStyle w:val="a8"/>
      <w:rPr>
        <w:szCs w:val="24"/>
        <w:lang w:eastAsia="ru-RU"/>
      </w:rPr>
    </w:pPr>
    <w:r>
      <w:rPr>
        <w:szCs w:val="24"/>
        <w:lang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F47D" w14:textId="77777777" w:rsidR="00391CC5" w:rsidRDefault="00391CC5" w:rsidP="007F0268">
      <w:r>
        <w:separator/>
      </w:r>
    </w:p>
  </w:footnote>
  <w:footnote w:type="continuationSeparator" w:id="0">
    <w:p w14:paraId="7D8F9235" w14:textId="77777777" w:rsidR="00391CC5" w:rsidRDefault="00391CC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6423309"/>
      <w:docPartObj>
        <w:docPartGallery w:val="Page Numbers (Top of Page)"/>
        <w:docPartUnique/>
      </w:docPartObj>
    </w:sdtPr>
    <w:sdtContent>
      <w:p w14:paraId="3B20E5CD" w14:textId="00A35B14" w:rsidR="00391CC5" w:rsidRDefault="00391C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47F">
          <w:rPr>
            <w:noProof/>
          </w:rPr>
          <w:t>28</w:t>
        </w:r>
        <w:r>
          <w:fldChar w:fldCharType="end"/>
        </w:r>
      </w:p>
    </w:sdtContent>
  </w:sdt>
  <w:p w14:paraId="049DE4E0" w14:textId="77777777" w:rsidR="00391CC5" w:rsidRDefault="00391C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23ED8" w14:textId="77AA7470" w:rsidR="00391CC5" w:rsidRDefault="00391CC5">
    <w:pPr>
      <w:pStyle w:val="a6"/>
      <w:jc w:val="center"/>
    </w:pPr>
  </w:p>
  <w:p w14:paraId="7D447DDB" w14:textId="77777777" w:rsidR="00391CC5" w:rsidRDefault="00391C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5B6D"/>
    <w:rsid w:val="0000757A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5550"/>
    <w:rsid w:val="00026E67"/>
    <w:rsid w:val="00027398"/>
    <w:rsid w:val="00027F13"/>
    <w:rsid w:val="00030347"/>
    <w:rsid w:val="0003084D"/>
    <w:rsid w:val="0003088A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25DB"/>
    <w:rsid w:val="000635CC"/>
    <w:rsid w:val="00064787"/>
    <w:rsid w:val="000664AA"/>
    <w:rsid w:val="0006726E"/>
    <w:rsid w:val="000674C8"/>
    <w:rsid w:val="00071956"/>
    <w:rsid w:val="00071B34"/>
    <w:rsid w:val="00074CBE"/>
    <w:rsid w:val="0007526C"/>
    <w:rsid w:val="00075604"/>
    <w:rsid w:val="000765E0"/>
    <w:rsid w:val="00076AAD"/>
    <w:rsid w:val="00076E74"/>
    <w:rsid w:val="000777AC"/>
    <w:rsid w:val="000804A4"/>
    <w:rsid w:val="00081481"/>
    <w:rsid w:val="00082788"/>
    <w:rsid w:val="0008342B"/>
    <w:rsid w:val="00083732"/>
    <w:rsid w:val="00084DE8"/>
    <w:rsid w:val="000855EB"/>
    <w:rsid w:val="00085770"/>
    <w:rsid w:val="000858ED"/>
    <w:rsid w:val="00086A93"/>
    <w:rsid w:val="0008725D"/>
    <w:rsid w:val="000873C3"/>
    <w:rsid w:val="000876D5"/>
    <w:rsid w:val="000909DF"/>
    <w:rsid w:val="00090AB2"/>
    <w:rsid w:val="00091002"/>
    <w:rsid w:val="0009153E"/>
    <w:rsid w:val="000923A4"/>
    <w:rsid w:val="00093396"/>
    <w:rsid w:val="0009375C"/>
    <w:rsid w:val="000938A0"/>
    <w:rsid w:val="00094840"/>
    <w:rsid w:val="00094D6C"/>
    <w:rsid w:val="000950CE"/>
    <w:rsid w:val="00097E77"/>
    <w:rsid w:val="000A1F59"/>
    <w:rsid w:val="000A3331"/>
    <w:rsid w:val="000A48DA"/>
    <w:rsid w:val="000A4FBE"/>
    <w:rsid w:val="000A5173"/>
    <w:rsid w:val="000A5C6E"/>
    <w:rsid w:val="000A5F09"/>
    <w:rsid w:val="000A6271"/>
    <w:rsid w:val="000A6AF7"/>
    <w:rsid w:val="000B095F"/>
    <w:rsid w:val="000B145C"/>
    <w:rsid w:val="000B3FA5"/>
    <w:rsid w:val="000B3FA6"/>
    <w:rsid w:val="000B6FDE"/>
    <w:rsid w:val="000B71FC"/>
    <w:rsid w:val="000C1446"/>
    <w:rsid w:val="000C292F"/>
    <w:rsid w:val="000C48C6"/>
    <w:rsid w:val="000C504E"/>
    <w:rsid w:val="000C72A7"/>
    <w:rsid w:val="000D1C2C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D7E00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3423"/>
    <w:rsid w:val="001038E0"/>
    <w:rsid w:val="001054CE"/>
    <w:rsid w:val="00106C98"/>
    <w:rsid w:val="00107C7E"/>
    <w:rsid w:val="0011003F"/>
    <w:rsid w:val="00111EE7"/>
    <w:rsid w:val="00112231"/>
    <w:rsid w:val="001132BA"/>
    <w:rsid w:val="00113522"/>
    <w:rsid w:val="001135F9"/>
    <w:rsid w:val="00116D43"/>
    <w:rsid w:val="00117C34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5EF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665"/>
    <w:rsid w:val="00141779"/>
    <w:rsid w:val="00142840"/>
    <w:rsid w:val="0014380E"/>
    <w:rsid w:val="001440AA"/>
    <w:rsid w:val="001457AB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1B2"/>
    <w:rsid w:val="00155399"/>
    <w:rsid w:val="001554CF"/>
    <w:rsid w:val="00157E7D"/>
    <w:rsid w:val="00160CA5"/>
    <w:rsid w:val="0016232B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7E8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F8B"/>
    <w:rsid w:val="00180877"/>
    <w:rsid w:val="00180A0C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3140"/>
    <w:rsid w:val="00196508"/>
    <w:rsid w:val="00197094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6F4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4E5"/>
    <w:rsid w:val="001C15E0"/>
    <w:rsid w:val="001C4360"/>
    <w:rsid w:val="001C4CE6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BAD"/>
    <w:rsid w:val="001E0E35"/>
    <w:rsid w:val="001E0E97"/>
    <w:rsid w:val="001E0F0A"/>
    <w:rsid w:val="001E1F8F"/>
    <w:rsid w:val="001E2988"/>
    <w:rsid w:val="001E49BE"/>
    <w:rsid w:val="001E4CAA"/>
    <w:rsid w:val="001E53A1"/>
    <w:rsid w:val="001E68D5"/>
    <w:rsid w:val="001E6BC4"/>
    <w:rsid w:val="001F420D"/>
    <w:rsid w:val="001F44F8"/>
    <w:rsid w:val="001F69BC"/>
    <w:rsid w:val="001F72A9"/>
    <w:rsid w:val="002006DA"/>
    <w:rsid w:val="00200C0C"/>
    <w:rsid w:val="00201875"/>
    <w:rsid w:val="00201895"/>
    <w:rsid w:val="00202EE4"/>
    <w:rsid w:val="002034BA"/>
    <w:rsid w:val="00203576"/>
    <w:rsid w:val="00203D4F"/>
    <w:rsid w:val="00203FF0"/>
    <w:rsid w:val="00204CF7"/>
    <w:rsid w:val="002054AD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361"/>
    <w:rsid w:val="00216806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2B56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996"/>
    <w:rsid w:val="00255B94"/>
    <w:rsid w:val="002568F7"/>
    <w:rsid w:val="002600C6"/>
    <w:rsid w:val="002606D9"/>
    <w:rsid w:val="002627D9"/>
    <w:rsid w:val="0026388F"/>
    <w:rsid w:val="00263CA2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A69"/>
    <w:rsid w:val="00280BEF"/>
    <w:rsid w:val="00281440"/>
    <w:rsid w:val="00281598"/>
    <w:rsid w:val="00282AE2"/>
    <w:rsid w:val="00284FBA"/>
    <w:rsid w:val="0028509A"/>
    <w:rsid w:val="002915C5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642"/>
    <w:rsid w:val="002A152F"/>
    <w:rsid w:val="002A54D4"/>
    <w:rsid w:val="002A66BC"/>
    <w:rsid w:val="002A69E3"/>
    <w:rsid w:val="002A7270"/>
    <w:rsid w:val="002B1375"/>
    <w:rsid w:val="002B1C1B"/>
    <w:rsid w:val="002B34F8"/>
    <w:rsid w:val="002B4236"/>
    <w:rsid w:val="002B4331"/>
    <w:rsid w:val="002B512C"/>
    <w:rsid w:val="002B6D4B"/>
    <w:rsid w:val="002B6E1C"/>
    <w:rsid w:val="002B6E4A"/>
    <w:rsid w:val="002B7225"/>
    <w:rsid w:val="002B7CC3"/>
    <w:rsid w:val="002B7F2F"/>
    <w:rsid w:val="002C01A6"/>
    <w:rsid w:val="002C0C28"/>
    <w:rsid w:val="002C1026"/>
    <w:rsid w:val="002C27FD"/>
    <w:rsid w:val="002C3668"/>
    <w:rsid w:val="002C61DE"/>
    <w:rsid w:val="002C7DCD"/>
    <w:rsid w:val="002C7E90"/>
    <w:rsid w:val="002D1194"/>
    <w:rsid w:val="002D183C"/>
    <w:rsid w:val="002D18A6"/>
    <w:rsid w:val="002D3F84"/>
    <w:rsid w:val="002D4424"/>
    <w:rsid w:val="002D4824"/>
    <w:rsid w:val="002D661F"/>
    <w:rsid w:val="002D6644"/>
    <w:rsid w:val="002E01BD"/>
    <w:rsid w:val="002E25B3"/>
    <w:rsid w:val="002E33D6"/>
    <w:rsid w:val="002E36A6"/>
    <w:rsid w:val="002E403D"/>
    <w:rsid w:val="002E6623"/>
    <w:rsid w:val="002E68AD"/>
    <w:rsid w:val="002F00A3"/>
    <w:rsid w:val="002F14D1"/>
    <w:rsid w:val="002F36AC"/>
    <w:rsid w:val="002F37A7"/>
    <w:rsid w:val="002F3B48"/>
    <w:rsid w:val="002F53CD"/>
    <w:rsid w:val="002F5F81"/>
    <w:rsid w:val="002F6198"/>
    <w:rsid w:val="002F65F5"/>
    <w:rsid w:val="002F65F9"/>
    <w:rsid w:val="002F72DC"/>
    <w:rsid w:val="002F7F99"/>
    <w:rsid w:val="00300C19"/>
    <w:rsid w:val="00300C87"/>
    <w:rsid w:val="00302922"/>
    <w:rsid w:val="00304AF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24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124"/>
    <w:rsid w:val="00330CC6"/>
    <w:rsid w:val="00333BA2"/>
    <w:rsid w:val="003367BA"/>
    <w:rsid w:val="00336EAC"/>
    <w:rsid w:val="00336F72"/>
    <w:rsid w:val="00336F89"/>
    <w:rsid w:val="0033737B"/>
    <w:rsid w:val="00337E1B"/>
    <w:rsid w:val="00337FF2"/>
    <w:rsid w:val="003414B6"/>
    <w:rsid w:val="0034176B"/>
    <w:rsid w:val="00341C37"/>
    <w:rsid w:val="00342551"/>
    <w:rsid w:val="0034346D"/>
    <w:rsid w:val="0034365E"/>
    <w:rsid w:val="003446E6"/>
    <w:rsid w:val="00345B8E"/>
    <w:rsid w:val="0034749B"/>
    <w:rsid w:val="0034776D"/>
    <w:rsid w:val="00347BF3"/>
    <w:rsid w:val="0035024A"/>
    <w:rsid w:val="00352BD5"/>
    <w:rsid w:val="00353838"/>
    <w:rsid w:val="0035461F"/>
    <w:rsid w:val="00354944"/>
    <w:rsid w:val="00355A9F"/>
    <w:rsid w:val="00357472"/>
    <w:rsid w:val="00360384"/>
    <w:rsid w:val="00361BE2"/>
    <w:rsid w:val="00361CDB"/>
    <w:rsid w:val="00363015"/>
    <w:rsid w:val="003634B4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5D7C"/>
    <w:rsid w:val="003762A0"/>
    <w:rsid w:val="003764E5"/>
    <w:rsid w:val="003770CB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189C"/>
    <w:rsid w:val="00391CC5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28CF"/>
    <w:rsid w:val="003A3825"/>
    <w:rsid w:val="003A3A51"/>
    <w:rsid w:val="003A5A1C"/>
    <w:rsid w:val="003B08E8"/>
    <w:rsid w:val="003B28E3"/>
    <w:rsid w:val="003B2962"/>
    <w:rsid w:val="003B3A35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2E5B"/>
    <w:rsid w:val="003C5781"/>
    <w:rsid w:val="003C6222"/>
    <w:rsid w:val="003C676C"/>
    <w:rsid w:val="003C74C4"/>
    <w:rsid w:val="003C7FE6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643"/>
    <w:rsid w:val="003E039F"/>
    <w:rsid w:val="003E1AAE"/>
    <w:rsid w:val="003E1BC6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565D"/>
    <w:rsid w:val="003F685D"/>
    <w:rsid w:val="003F6A64"/>
    <w:rsid w:val="003F6CDC"/>
    <w:rsid w:val="00400ABC"/>
    <w:rsid w:val="00400EEC"/>
    <w:rsid w:val="004017AF"/>
    <w:rsid w:val="00401F7E"/>
    <w:rsid w:val="0040217B"/>
    <w:rsid w:val="00402426"/>
    <w:rsid w:val="00402C48"/>
    <w:rsid w:val="00403380"/>
    <w:rsid w:val="00404104"/>
    <w:rsid w:val="0040442A"/>
    <w:rsid w:val="00404E75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1A6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6979"/>
    <w:rsid w:val="00427A0B"/>
    <w:rsid w:val="00427F3B"/>
    <w:rsid w:val="00430637"/>
    <w:rsid w:val="00430F06"/>
    <w:rsid w:val="00431659"/>
    <w:rsid w:val="004325D0"/>
    <w:rsid w:val="004325F2"/>
    <w:rsid w:val="00432D19"/>
    <w:rsid w:val="00434569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72F"/>
    <w:rsid w:val="00442B21"/>
    <w:rsid w:val="00443E97"/>
    <w:rsid w:val="004452C8"/>
    <w:rsid w:val="00447723"/>
    <w:rsid w:val="00450187"/>
    <w:rsid w:val="00450E5E"/>
    <w:rsid w:val="00451AEF"/>
    <w:rsid w:val="004546A5"/>
    <w:rsid w:val="00454739"/>
    <w:rsid w:val="0045476C"/>
    <w:rsid w:val="004555CD"/>
    <w:rsid w:val="00456B06"/>
    <w:rsid w:val="004571AE"/>
    <w:rsid w:val="00457EA4"/>
    <w:rsid w:val="004618FC"/>
    <w:rsid w:val="00462CAA"/>
    <w:rsid w:val="004630CF"/>
    <w:rsid w:val="00463DEB"/>
    <w:rsid w:val="00464B10"/>
    <w:rsid w:val="004662A8"/>
    <w:rsid w:val="00466B2C"/>
    <w:rsid w:val="00470090"/>
    <w:rsid w:val="00471366"/>
    <w:rsid w:val="00471D8D"/>
    <w:rsid w:val="00472432"/>
    <w:rsid w:val="00472EBD"/>
    <w:rsid w:val="0047335C"/>
    <w:rsid w:val="00474141"/>
    <w:rsid w:val="00475436"/>
    <w:rsid w:val="0047575A"/>
    <w:rsid w:val="004758A8"/>
    <w:rsid w:val="00475BF6"/>
    <w:rsid w:val="00476503"/>
    <w:rsid w:val="00476866"/>
    <w:rsid w:val="00476FF6"/>
    <w:rsid w:val="00477061"/>
    <w:rsid w:val="00477236"/>
    <w:rsid w:val="00477B69"/>
    <w:rsid w:val="00480F70"/>
    <w:rsid w:val="00482BD7"/>
    <w:rsid w:val="0048378A"/>
    <w:rsid w:val="00484286"/>
    <w:rsid w:val="00484457"/>
    <w:rsid w:val="004853F2"/>
    <w:rsid w:val="004854B3"/>
    <w:rsid w:val="00486E1D"/>
    <w:rsid w:val="00490648"/>
    <w:rsid w:val="00490D71"/>
    <w:rsid w:val="00491B45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6F50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04B7"/>
    <w:rsid w:val="004B207C"/>
    <w:rsid w:val="004B272C"/>
    <w:rsid w:val="004B3653"/>
    <w:rsid w:val="004B418F"/>
    <w:rsid w:val="004B41C2"/>
    <w:rsid w:val="004B55F3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28E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13C"/>
    <w:rsid w:val="005003F3"/>
    <w:rsid w:val="005009C5"/>
    <w:rsid w:val="005009FE"/>
    <w:rsid w:val="00500A88"/>
    <w:rsid w:val="0050147F"/>
    <w:rsid w:val="005019D3"/>
    <w:rsid w:val="00501B58"/>
    <w:rsid w:val="00502576"/>
    <w:rsid w:val="005025CA"/>
    <w:rsid w:val="00503439"/>
    <w:rsid w:val="005051B4"/>
    <w:rsid w:val="005056A3"/>
    <w:rsid w:val="00505BF2"/>
    <w:rsid w:val="00507D63"/>
    <w:rsid w:val="0051242A"/>
    <w:rsid w:val="005156F8"/>
    <w:rsid w:val="00515C1D"/>
    <w:rsid w:val="00516075"/>
    <w:rsid w:val="0051631D"/>
    <w:rsid w:val="00516C9D"/>
    <w:rsid w:val="005174B3"/>
    <w:rsid w:val="00517806"/>
    <w:rsid w:val="00517D74"/>
    <w:rsid w:val="00520D4B"/>
    <w:rsid w:val="00521238"/>
    <w:rsid w:val="00522C99"/>
    <w:rsid w:val="0052332A"/>
    <w:rsid w:val="00524034"/>
    <w:rsid w:val="0052408C"/>
    <w:rsid w:val="00524CA8"/>
    <w:rsid w:val="00524E0E"/>
    <w:rsid w:val="0052555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2CF"/>
    <w:rsid w:val="0054044B"/>
    <w:rsid w:val="00540A41"/>
    <w:rsid w:val="00540BD0"/>
    <w:rsid w:val="0054116C"/>
    <w:rsid w:val="00541280"/>
    <w:rsid w:val="005415D0"/>
    <w:rsid w:val="00542333"/>
    <w:rsid w:val="0054243B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2C23"/>
    <w:rsid w:val="00554646"/>
    <w:rsid w:val="00555CFF"/>
    <w:rsid w:val="005576EF"/>
    <w:rsid w:val="00560D88"/>
    <w:rsid w:val="005610B4"/>
    <w:rsid w:val="005612FE"/>
    <w:rsid w:val="00562220"/>
    <w:rsid w:val="005622DF"/>
    <w:rsid w:val="005624E4"/>
    <w:rsid w:val="00562BE8"/>
    <w:rsid w:val="00562C80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7E"/>
    <w:rsid w:val="00575390"/>
    <w:rsid w:val="00576108"/>
    <w:rsid w:val="00576A52"/>
    <w:rsid w:val="00576C7F"/>
    <w:rsid w:val="00576E35"/>
    <w:rsid w:val="00577059"/>
    <w:rsid w:val="00577978"/>
    <w:rsid w:val="00580AFB"/>
    <w:rsid w:val="00581199"/>
    <w:rsid w:val="005828A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EF3"/>
    <w:rsid w:val="00592FD1"/>
    <w:rsid w:val="00597371"/>
    <w:rsid w:val="005A02CE"/>
    <w:rsid w:val="005A0D45"/>
    <w:rsid w:val="005A1616"/>
    <w:rsid w:val="005A221C"/>
    <w:rsid w:val="005A242A"/>
    <w:rsid w:val="005A285B"/>
    <w:rsid w:val="005A3413"/>
    <w:rsid w:val="005A632B"/>
    <w:rsid w:val="005A671D"/>
    <w:rsid w:val="005A68DA"/>
    <w:rsid w:val="005B05E1"/>
    <w:rsid w:val="005B1445"/>
    <w:rsid w:val="005B178F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11D"/>
    <w:rsid w:val="005C5759"/>
    <w:rsid w:val="005C5F98"/>
    <w:rsid w:val="005C651E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48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5F74CD"/>
    <w:rsid w:val="00600C23"/>
    <w:rsid w:val="00600D09"/>
    <w:rsid w:val="006011E5"/>
    <w:rsid w:val="0060160A"/>
    <w:rsid w:val="00601CC5"/>
    <w:rsid w:val="00602080"/>
    <w:rsid w:val="00602E79"/>
    <w:rsid w:val="006039A2"/>
    <w:rsid w:val="00603F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6CB"/>
    <w:rsid w:val="00626CC1"/>
    <w:rsid w:val="006271A4"/>
    <w:rsid w:val="00630027"/>
    <w:rsid w:val="00632422"/>
    <w:rsid w:val="00633645"/>
    <w:rsid w:val="006339D7"/>
    <w:rsid w:val="00633DD2"/>
    <w:rsid w:val="00634590"/>
    <w:rsid w:val="006349E3"/>
    <w:rsid w:val="00634A30"/>
    <w:rsid w:val="00634AD2"/>
    <w:rsid w:val="00635E64"/>
    <w:rsid w:val="006370D2"/>
    <w:rsid w:val="006376AB"/>
    <w:rsid w:val="00637EE2"/>
    <w:rsid w:val="006403DD"/>
    <w:rsid w:val="006413D2"/>
    <w:rsid w:val="00643E43"/>
    <w:rsid w:val="00643E92"/>
    <w:rsid w:val="00644475"/>
    <w:rsid w:val="00646006"/>
    <w:rsid w:val="0064632D"/>
    <w:rsid w:val="00646944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4D84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8E9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A5270"/>
    <w:rsid w:val="006B0719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210"/>
    <w:rsid w:val="006B7545"/>
    <w:rsid w:val="006B798A"/>
    <w:rsid w:val="006C02D5"/>
    <w:rsid w:val="006C12DD"/>
    <w:rsid w:val="006C12F1"/>
    <w:rsid w:val="006C17A6"/>
    <w:rsid w:val="006C19A9"/>
    <w:rsid w:val="006C20E0"/>
    <w:rsid w:val="006C2D1D"/>
    <w:rsid w:val="006C4AAA"/>
    <w:rsid w:val="006C548A"/>
    <w:rsid w:val="006C71B0"/>
    <w:rsid w:val="006C7AB1"/>
    <w:rsid w:val="006D1507"/>
    <w:rsid w:val="006D235F"/>
    <w:rsid w:val="006D371F"/>
    <w:rsid w:val="006D4B37"/>
    <w:rsid w:val="006D592D"/>
    <w:rsid w:val="006D5BCF"/>
    <w:rsid w:val="006D7779"/>
    <w:rsid w:val="006D78C6"/>
    <w:rsid w:val="006D798E"/>
    <w:rsid w:val="006E0786"/>
    <w:rsid w:val="006E0851"/>
    <w:rsid w:val="006E1221"/>
    <w:rsid w:val="006E12DA"/>
    <w:rsid w:val="006E1FED"/>
    <w:rsid w:val="006E2115"/>
    <w:rsid w:val="006E29A1"/>
    <w:rsid w:val="006E29A6"/>
    <w:rsid w:val="006E42E9"/>
    <w:rsid w:val="006E4B2E"/>
    <w:rsid w:val="006E518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6F7A10"/>
    <w:rsid w:val="007012CA"/>
    <w:rsid w:val="007017BB"/>
    <w:rsid w:val="0070206B"/>
    <w:rsid w:val="00703073"/>
    <w:rsid w:val="00704D1C"/>
    <w:rsid w:val="00705310"/>
    <w:rsid w:val="00706AE0"/>
    <w:rsid w:val="007117E3"/>
    <w:rsid w:val="00711B71"/>
    <w:rsid w:val="007125B4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52F6"/>
    <w:rsid w:val="00727412"/>
    <w:rsid w:val="0073009A"/>
    <w:rsid w:val="00732525"/>
    <w:rsid w:val="00732C9C"/>
    <w:rsid w:val="00732FED"/>
    <w:rsid w:val="00733E73"/>
    <w:rsid w:val="00734332"/>
    <w:rsid w:val="007358FA"/>
    <w:rsid w:val="007375D2"/>
    <w:rsid w:val="00740007"/>
    <w:rsid w:val="00740BC4"/>
    <w:rsid w:val="00741785"/>
    <w:rsid w:val="0074181B"/>
    <w:rsid w:val="00741F31"/>
    <w:rsid w:val="00742112"/>
    <w:rsid w:val="00742937"/>
    <w:rsid w:val="00743B70"/>
    <w:rsid w:val="00745032"/>
    <w:rsid w:val="00745190"/>
    <w:rsid w:val="00746296"/>
    <w:rsid w:val="0074653A"/>
    <w:rsid w:val="00746980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3E40"/>
    <w:rsid w:val="00754568"/>
    <w:rsid w:val="007550B2"/>
    <w:rsid w:val="007550B6"/>
    <w:rsid w:val="00755FBD"/>
    <w:rsid w:val="007561DD"/>
    <w:rsid w:val="00757238"/>
    <w:rsid w:val="00757FA3"/>
    <w:rsid w:val="0076016C"/>
    <w:rsid w:val="00760629"/>
    <w:rsid w:val="007606FA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1EE3"/>
    <w:rsid w:val="007722E2"/>
    <w:rsid w:val="0077260F"/>
    <w:rsid w:val="00772D24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B96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6C64"/>
    <w:rsid w:val="007A756F"/>
    <w:rsid w:val="007A7CAF"/>
    <w:rsid w:val="007B03FD"/>
    <w:rsid w:val="007B11BF"/>
    <w:rsid w:val="007B15AA"/>
    <w:rsid w:val="007B15DF"/>
    <w:rsid w:val="007B1A70"/>
    <w:rsid w:val="007B1BFA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3B88"/>
    <w:rsid w:val="007D5B05"/>
    <w:rsid w:val="007D60BE"/>
    <w:rsid w:val="007D6A3D"/>
    <w:rsid w:val="007D6E1D"/>
    <w:rsid w:val="007D7D6D"/>
    <w:rsid w:val="007D7F11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2976"/>
    <w:rsid w:val="007F34A5"/>
    <w:rsid w:val="007F390A"/>
    <w:rsid w:val="007F4396"/>
    <w:rsid w:val="007F4551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1E24"/>
    <w:rsid w:val="008120BC"/>
    <w:rsid w:val="008135E3"/>
    <w:rsid w:val="00813904"/>
    <w:rsid w:val="008140CE"/>
    <w:rsid w:val="00816C13"/>
    <w:rsid w:val="00817608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659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069"/>
    <w:rsid w:val="008771BE"/>
    <w:rsid w:val="0087749B"/>
    <w:rsid w:val="008816C3"/>
    <w:rsid w:val="00883AEA"/>
    <w:rsid w:val="00885FFE"/>
    <w:rsid w:val="0088652B"/>
    <w:rsid w:val="00886ED5"/>
    <w:rsid w:val="008877C1"/>
    <w:rsid w:val="00887A92"/>
    <w:rsid w:val="00887B99"/>
    <w:rsid w:val="0089136E"/>
    <w:rsid w:val="008917D6"/>
    <w:rsid w:val="0089249E"/>
    <w:rsid w:val="008936C0"/>
    <w:rsid w:val="00893AD2"/>
    <w:rsid w:val="00893F61"/>
    <w:rsid w:val="00894551"/>
    <w:rsid w:val="00894934"/>
    <w:rsid w:val="00896989"/>
    <w:rsid w:val="00897A75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5F1"/>
    <w:rsid w:val="008C0ABE"/>
    <w:rsid w:val="008C1E7F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3ADF"/>
    <w:rsid w:val="008E4269"/>
    <w:rsid w:val="008E4F65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ABF"/>
    <w:rsid w:val="008F7149"/>
    <w:rsid w:val="008F74C2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06C35"/>
    <w:rsid w:val="0091044E"/>
    <w:rsid w:val="00911040"/>
    <w:rsid w:val="00911BD4"/>
    <w:rsid w:val="00912D4A"/>
    <w:rsid w:val="00913B41"/>
    <w:rsid w:val="00916DFF"/>
    <w:rsid w:val="00916E2B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C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331"/>
    <w:rsid w:val="0095242F"/>
    <w:rsid w:val="009524AE"/>
    <w:rsid w:val="00952A46"/>
    <w:rsid w:val="00952C83"/>
    <w:rsid w:val="009536DF"/>
    <w:rsid w:val="009540D8"/>
    <w:rsid w:val="00954832"/>
    <w:rsid w:val="00956347"/>
    <w:rsid w:val="00956B96"/>
    <w:rsid w:val="0096071E"/>
    <w:rsid w:val="00960C94"/>
    <w:rsid w:val="00961735"/>
    <w:rsid w:val="0096406A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3E42"/>
    <w:rsid w:val="00974368"/>
    <w:rsid w:val="009743EC"/>
    <w:rsid w:val="00974B5E"/>
    <w:rsid w:val="0097557F"/>
    <w:rsid w:val="00975855"/>
    <w:rsid w:val="00976289"/>
    <w:rsid w:val="0097631B"/>
    <w:rsid w:val="009767AD"/>
    <w:rsid w:val="00976CCF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0D75"/>
    <w:rsid w:val="00991920"/>
    <w:rsid w:val="00991961"/>
    <w:rsid w:val="00992507"/>
    <w:rsid w:val="00993447"/>
    <w:rsid w:val="00993667"/>
    <w:rsid w:val="00994547"/>
    <w:rsid w:val="00994705"/>
    <w:rsid w:val="00994BB7"/>
    <w:rsid w:val="009951A5"/>
    <w:rsid w:val="00995D01"/>
    <w:rsid w:val="00996395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2F28"/>
    <w:rsid w:val="009B367E"/>
    <w:rsid w:val="009B3A12"/>
    <w:rsid w:val="009B3AC1"/>
    <w:rsid w:val="009B5247"/>
    <w:rsid w:val="009B66D8"/>
    <w:rsid w:val="009B72EA"/>
    <w:rsid w:val="009B7CDD"/>
    <w:rsid w:val="009B7E64"/>
    <w:rsid w:val="009B7FCF"/>
    <w:rsid w:val="009C09DC"/>
    <w:rsid w:val="009C1231"/>
    <w:rsid w:val="009C18FF"/>
    <w:rsid w:val="009C2386"/>
    <w:rsid w:val="009C28F0"/>
    <w:rsid w:val="009C38B6"/>
    <w:rsid w:val="009C50C8"/>
    <w:rsid w:val="009C54D3"/>
    <w:rsid w:val="009C676A"/>
    <w:rsid w:val="009C67C7"/>
    <w:rsid w:val="009C6D58"/>
    <w:rsid w:val="009C79D6"/>
    <w:rsid w:val="009C7CFA"/>
    <w:rsid w:val="009C7ED9"/>
    <w:rsid w:val="009C7F50"/>
    <w:rsid w:val="009D0337"/>
    <w:rsid w:val="009D0CC2"/>
    <w:rsid w:val="009D262E"/>
    <w:rsid w:val="009D3375"/>
    <w:rsid w:val="009D428C"/>
    <w:rsid w:val="009D48BB"/>
    <w:rsid w:val="009D6319"/>
    <w:rsid w:val="009E03A6"/>
    <w:rsid w:val="009E15A1"/>
    <w:rsid w:val="009E1B5A"/>
    <w:rsid w:val="009E1E64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16BF"/>
    <w:rsid w:val="009F57CB"/>
    <w:rsid w:val="009F6646"/>
    <w:rsid w:val="009F7D81"/>
    <w:rsid w:val="00A004D4"/>
    <w:rsid w:val="00A02736"/>
    <w:rsid w:val="00A033B5"/>
    <w:rsid w:val="00A04108"/>
    <w:rsid w:val="00A044C5"/>
    <w:rsid w:val="00A07719"/>
    <w:rsid w:val="00A07D6D"/>
    <w:rsid w:val="00A1128C"/>
    <w:rsid w:val="00A12457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661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100"/>
    <w:rsid w:val="00A708CF"/>
    <w:rsid w:val="00A70B50"/>
    <w:rsid w:val="00A70EDA"/>
    <w:rsid w:val="00A72415"/>
    <w:rsid w:val="00A72C7A"/>
    <w:rsid w:val="00A73E59"/>
    <w:rsid w:val="00A74020"/>
    <w:rsid w:val="00A76C67"/>
    <w:rsid w:val="00A77DB7"/>
    <w:rsid w:val="00A77F60"/>
    <w:rsid w:val="00A80CCB"/>
    <w:rsid w:val="00A8109F"/>
    <w:rsid w:val="00A83C31"/>
    <w:rsid w:val="00A84346"/>
    <w:rsid w:val="00A8472B"/>
    <w:rsid w:val="00A85180"/>
    <w:rsid w:val="00A85869"/>
    <w:rsid w:val="00A86418"/>
    <w:rsid w:val="00A865FF"/>
    <w:rsid w:val="00A8676A"/>
    <w:rsid w:val="00A87B62"/>
    <w:rsid w:val="00A90E3D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39F"/>
    <w:rsid w:val="00A96C07"/>
    <w:rsid w:val="00A96D66"/>
    <w:rsid w:val="00A96FEC"/>
    <w:rsid w:val="00A97129"/>
    <w:rsid w:val="00A97D0E"/>
    <w:rsid w:val="00AA063F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8AC"/>
    <w:rsid w:val="00AA491A"/>
    <w:rsid w:val="00AA4F7D"/>
    <w:rsid w:val="00AA52C7"/>
    <w:rsid w:val="00AA530F"/>
    <w:rsid w:val="00AA6455"/>
    <w:rsid w:val="00AA7201"/>
    <w:rsid w:val="00AB0390"/>
    <w:rsid w:val="00AB06E3"/>
    <w:rsid w:val="00AB0BC7"/>
    <w:rsid w:val="00AB0F53"/>
    <w:rsid w:val="00AB117B"/>
    <w:rsid w:val="00AB236D"/>
    <w:rsid w:val="00AB2957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5D6"/>
    <w:rsid w:val="00AC266D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791"/>
    <w:rsid w:val="00AD4832"/>
    <w:rsid w:val="00AD5A4F"/>
    <w:rsid w:val="00AE037E"/>
    <w:rsid w:val="00AE03FE"/>
    <w:rsid w:val="00AE06AA"/>
    <w:rsid w:val="00AE078F"/>
    <w:rsid w:val="00AE185F"/>
    <w:rsid w:val="00AE2E7C"/>
    <w:rsid w:val="00AE3620"/>
    <w:rsid w:val="00AE3856"/>
    <w:rsid w:val="00AE453E"/>
    <w:rsid w:val="00AE4762"/>
    <w:rsid w:val="00AE4774"/>
    <w:rsid w:val="00AE484E"/>
    <w:rsid w:val="00AE490D"/>
    <w:rsid w:val="00AE496B"/>
    <w:rsid w:val="00AE4B7D"/>
    <w:rsid w:val="00AE69A9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4E2"/>
    <w:rsid w:val="00B26E4F"/>
    <w:rsid w:val="00B2761E"/>
    <w:rsid w:val="00B30877"/>
    <w:rsid w:val="00B3182E"/>
    <w:rsid w:val="00B31C37"/>
    <w:rsid w:val="00B322A1"/>
    <w:rsid w:val="00B327F9"/>
    <w:rsid w:val="00B328E9"/>
    <w:rsid w:val="00B35DD2"/>
    <w:rsid w:val="00B3663C"/>
    <w:rsid w:val="00B370CF"/>
    <w:rsid w:val="00B4106E"/>
    <w:rsid w:val="00B4154C"/>
    <w:rsid w:val="00B419B7"/>
    <w:rsid w:val="00B424FE"/>
    <w:rsid w:val="00B4268F"/>
    <w:rsid w:val="00B42B24"/>
    <w:rsid w:val="00B43F4D"/>
    <w:rsid w:val="00B44540"/>
    <w:rsid w:val="00B4658E"/>
    <w:rsid w:val="00B4692A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42D1"/>
    <w:rsid w:val="00B64435"/>
    <w:rsid w:val="00B6607F"/>
    <w:rsid w:val="00B66145"/>
    <w:rsid w:val="00B66E7E"/>
    <w:rsid w:val="00B67C57"/>
    <w:rsid w:val="00B67F9F"/>
    <w:rsid w:val="00B70645"/>
    <w:rsid w:val="00B707CB"/>
    <w:rsid w:val="00B711F9"/>
    <w:rsid w:val="00B71896"/>
    <w:rsid w:val="00B7197E"/>
    <w:rsid w:val="00B71F2F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083"/>
    <w:rsid w:val="00B81C1F"/>
    <w:rsid w:val="00B84623"/>
    <w:rsid w:val="00B8546D"/>
    <w:rsid w:val="00B86112"/>
    <w:rsid w:val="00B86CFE"/>
    <w:rsid w:val="00B8785C"/>
    <w:rsid w:val="00B878FF"/>
    <w:rsid w:val="00B92A0D"/>
    <w:rsid w:val="00B92D68"/>
    <w:rsid w:val="00B92E0B"/>
    <w:rsid w:val="00B932F8"/>
    <w:rsid w:val="00B97FE5"/>
    <w:rsid w:val="00BA0BD2"/>
    <w:rsid w:val="00BA11F8"/>
    <w:rsid w:val="00BA1244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C8A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6FF7"/>
    <w:rsid w:val="00BC764E"/>
    <w:rsid w:val="00BC7A6B"/>
    <w:rsid w:val="00BC7F7A"/>
    <w:rsid w:val="00BD1663"/>
    <w:rsid w:val="00BD52D8"/>
    <w:rsid w:val="00BD58B5"/>
    <w:rsid w:val="00BD7550"/>
    <w:rsid w:val="00BD7E33"/>
    <w:rsid w:val="00BE12E1"/>
    <w:rsid w:val="00BE1790"/>
    <w:rsid w:val="00BE2BEC"/>
    <w:rsid w:val="00BE3855"/>
    <w:rsid w:val="00BE3E9C"/>
    <w:rsid w:val="00BE404F"/>
    <w:rsid w:val="00BE48FD"/>
    <w:rsid w:val="00BE4A9E"/>
    <w:rsid w:val="00BE559B"/>
    <w:rsid w:val="00BE62F8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4091"/>
    <w:rsid w:val="00C07014"/>
    <w:rsid w:val="00C0762A"/>
    <w:rsid w:val="00C106F1"/>
    <w:rsid w:val="00C12E69"/>
    <w:rsid w:val="00C13744"/>
    <w:rsid w:val="00C138A8"/>
    <w:rsid w:val="00C142B2"/>
    <w:rsid w:val="00C1540B"/>
    <w:rsid w:val="00C15F91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222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5DC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577B"/>
    <w:rsid w:val="00C75CBC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417"/>
    <w:rsid w:val="00C9698D"/>
    <w:rsid w:val="00CA2908"/>
    <w:rsid w:val="00CA2E1A"/>
    <w:rsid w:val="00CA3574"/>
    <w:rsid w:val="00CA3780"/>
    <w:rsid w:val="00CA4BC4"/>
    <w:rsid w:val="00CA548B"/>
    <w:rsid w:val="00CA5E55"/>
    <w:rsid w:val="00CA5E7B"/>
    <w:rsid w:val="00CA6F1B"/>
    <w:rsid w:val="00CA79D0"/>
    <w:rsid w:val="00CA7D75"/>
    <w:rsid w:val="00CB0D83"/>
    <w:rsid w:val="00CB10C2"/>
    <w:rsid w:val="00CB113C"/>
    <w:rsid w:val="00CB12AB"/>
    <w:rsid w:val="00CB208C"/>
    <w:rsid w:val="00CB2201"/>
    <w:rsid w:val="00CB333D"/>
    <w:rsid w:val="00CB3C61"/>
    <w:rsid w:val="00CB40FE"/>
    <w:rsid w:val="00CB442C"/>
    <w:rsid w:val="00CB6434"/>
    <w:rsid w:val="00CB6CD5"/>
    <w:rsid w:val="00CB74CC"/>
    <w:rsid w:val="00CC0575"/>
    <w:rsid w:val="00CC15C9"/>
    <w:rsid w:val="00CC161B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D7A4C"/>
    <w:rsid w:val="00CD7C40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33F9"/>
    <w:rsid w:val="00CF48AF"/>
    <w:rsid w:val="00CF5A65"/>
    <w:rsid w:val="00CF5D6B"/>
    <w:rsid w:val="00CF5E89"/>
    <w:rsid w:val="00CF6167"/>
    <w:rsid w:val="00D01BE5"/>
    <w:rsid w:val="00D01FB8"/>
    <w:rsid w:val="00D045A5"/>
    <w:rsid w:val="00D05750"/>
    <w:rsid w:val="00D05844"/>
    <w:rsid w:val="00D0751A"/>
    <w:rsid w:val="00D07995"/>
    <w:rsid w:val="00D07E4F"/>
    <w:rsid w:val="00D10044"/>
    <w:rsid w:val="00D1007A"/>
    <w:rsid w:val="00D11193"/>
    <w:rsid w:val="00D11784"/>
    <w:rsid w:val="00D11A4C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5E9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0CF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79D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3A8F"/>
    <w:rsid w:val="00D643B7"/>
    <w:rsid w:val="00D64F04"/>
    <w:rsid w:val="00D652DF"/>
    <w:rsid w:val="00D65B05"/>
    <w:rsid w:val="00D65CC4"/>
    <w:rsid w:val="00D65EF0"/>
    <w:rsid w:val="00D65FF9"/>
    <w:rsid w:val="00D67E7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6F01"/>
    <w:rsid w:val="00D87270"/>
    <w:rsid w:val="00D878AC"/>
    <w:rsid w:val="00D90268"/>
    <w:rsid w:val="00D90978"/>
    <w:rsid w:val="00D91005"/>
    <w:rsid w:val="00D9166C"/>
    <w:rsid w:val="00D9369B"/>
    <w:rsid w:val="00D93A06"/>
    <w:rsid w:val="00D943DC"/>
    <w:rsid w:val="00D946A0"/>
    <w:rsid w:val="00D9521B"/>
    <w:rsid w:val="00D955CE"/>
    <w:rsid w:val="00D9726C"/>
    <w:rsid w:val="00D97431"/>
    <w:rsid w:val="00D9767E"/>
    <w:rsid w:val="00D97A1D"/>
    <w:rsid w:val="00D97C10"/>
    <w:rsid w:val="00DA08E7"/>
    <w:rsid w:val="00DA0E7D"/>
    <w:rsid w:val="00DA20BA"/>
    <w:rsid w:val="00DA3CFC"/>
    <w:rsid w:val="00DA4C13"/>
    <w:rsid w:val="00DA51F4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705"/>
    <w:rsid w:val="00DB5301"/>
    <w:rsid w:val="00DB7022"/>
    <w:rsid w:val="00DB7224"/>
    <w:rsid w:val="00DB7851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4EB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499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407"/>
    <w:rsid w:val="00DF5854"/>
    <w:rsid w:val="00DF5DB3"/>
    <w:rsid w:val="00DF633C"/>
    <w:rsid w:val="00DF6A5D"/>
    <w:rsid w:val="00DF6E28"/>
    <w:rsid w:val="00E008CF"/>
    <w:rsid w:val="00E01C00"/>
    <w:rsid w:val="00E01E7B"/>
    <w:rsid w:val="00E01EBE"/>
    <w:rsid w:val="00E02F9E"/>
    <w:rsid w:val="00E0595E"/>
    <w:rsid w:val="00E05FE7"/>
    <w:rsid w:val="00E1068C"/>
    <w:rsid w:val="00E10708"/>
    <w:rsid w:val="00E10C4B"/>
    <w:rsid w:val="00E11804"/>
    <w:rsid w:val="00E12A74"/>
    <w:rsid w:val="00E12A96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13CE"/>
    <w:rsid w:val="00E32100"/>
    <w:rsid w:val="00E34148"/>
    <w:rsid w:val="00E3486C"/>
    <w:rsid w:val="00E351DA"/>
    <w:rsid w:val="00E354CF"/>
    <w:rsid w:val="00E359A2"/>
    <w:rsid w:val="00E35B09"/>
    <w:rsid w:val="00E36483"/>
    <w:rsid w:val="00E3733A"/>
    <w:rsid w:val="00E37674"/>
    <w:rsid w:val="00E37907"/>
    <w:rsid w:val="00E37CD6"/>
    <w:rsid w:val="00E40BEB"/>
    <w:rsid w:val="00E4243E"/>
    <w:rsid w:val="00E44128"/>
    <w:rsid w:val="00E45AFF"/>
    <w:rsid w:val="00E4645D"/>
    <w:rsid w:val="00E46720"/>
    <w:rsid w:val="00E46CEB"/>
    <w:rsid w:val="00E46D61"/>
    <w:rsid w:val="00E46DDE"/>
    <w:rsid w:val="00E50013"/>
    <w:rsid w:val="00E50BA2"/>
    <w:rsid w:val="00E51AB3"/>
    <w:rsid w:val="00E51C04"/>
    <w:rsid w:val="00E52670"/>
    <w:rsid w:val="00E53659"/>
    <w:rsid w:val="00E536FE"/>
    <w:rsid w:val="00E5387D"/>
    <w:rsid w:val="00E53E0A"/>
    <w:rsid w:val="00E54189"/>
    <w:rsid w:val="00E556C4"/>
    <w:rsid w:val="00E556C6"/>
    <w:rsid w:val="00E55A43"/>
    <w:rsid w:val="00E55C8E"/>
    <w:rsid w:val="00E55FEE"/>
    <w:rsid w:val="00E564A9"/>
    <w:rsid w:val="00E565AE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1CE"/>
    <w:rsid w:val="00E67B8D"/>
    <w:rsid w:val="00E71F16"/>
    <w:rsid w:val="00E72403"/>
    <w:rsid w:val="00E72448"/>
    <w:rsid w:val="00E726C1"/>
    <w:rsid w:val="00E7319A"/>
    <w:rsid w:val="00E73B08"/>
    <w:rsid w:val="00E74979"/>
    <w:rsid w:val="00E757CB"/>
    <w:rsid w:val="00E760DD"/>
    <w:rsid w:val="00E762E1"/>
    <w:rsid w:val="00E76552"/>
    <w:rsid w:val="00E76B48"/>
    <w:rsid w:val="00E76D9F"/>
    <w:rsid w:val="00E80A86"/>
    <w:rsid w:val="00E8112E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87A3D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B7A35"/>
    <w:rsid w:val="00EC04E2"/>
    <w:rsid w:val="00EC1606"/>
    <w:rsid w:val="00EC1646"/>
    <w:rsid w:val="00EC1B8B"/>
    <w:rsid w:val="00EC2A98"/>
    <w:rsid w:val="00EC3373"/>
    <w:rsid w:val="00EC364C"/>
    <w:rsid w:val="00EC57E3"/>
    <w:rsid w:val="00EC7490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2A6"/>
    <w:rsid w:val="00EE17C1"/>
    <w:rsid w:val="00EE26A2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0E13"/>
    <w:rsid w:val="00F01075"/>
    <w:rsid w:val="00F0360E"/>
    <w:rsid w:val="00F0480D"/>
    <w:rsid w:val="00F04DC8"/>
    <w:rsid w:val="00F062D3"/>
    <w:rsid w:val="00F0665E"/>
    <w:rsid w:val="00F06AEB"/>
    <w:rsid w:val="00F103F6"/>
    <w:rsid w:val="00F11A7D"/>
    <w:rsid w:val="00F12270"/>
    <w:rsid w:val="00F141A7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2767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CC9"/>
    <w:rsid w:val="00F51DE8"/>
    <w:rsid w:val="00F51E2B"/>
    <w:rsid w:val="00F52B18"/>
    <w:rsid w:val="00F52ED7"/>
    <w:rsid w:val="00F5348A"/>
    <w:rsid w:val="00F5352A"/>
    <w:rsid w:val="00F54384"/>
    <w:rsid w:val="00F54B0F"/>
    <w:rsid w:val="00F54BB1"/>
    <w:rsid w:val="00F55725"/>
    <w:rsid w:val="00F563C6"/>
    <w:rsid w:val="00F5691E"/>
    <w:rsid w:val="00F56BC4"/>
    <w:rsid w:val="00F5746F"/>
    <w:rsid w:val="00F604E7"/>
    <w:rsid w:val="00F613AD"/>
    <w:rsid w:val="00F61B15"/>
    <w:rsid w:val="00F61D24"/>
    <w:rsid w:val="00F61D58"/>
    <w:rsid w:val="00F62645"/>
    <w:rsid w:val="00F62F47"/>
    <w:rsid w:val="00F634D6"/>
    <w:rsid w:val="00F64509"/>
    <w:rsid w:val="00F645CF"/>
    <w:rsid w:val="00F65466"/>
    <w:rsid w:val="00F65DBD"/>
    <w:rsid w:val="00F66864"/>
    <w:rsid w:val="00F671C1"/>
    <w:rsid w:val="00F67C16"/>
    <w:rsid w:val="00F709CD"/>
    <w:rsid w:val="00F71105"/>
    <w:rsid w:val="00F74C19"/>
    <w:rsid w:val="00F7557F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93BB7"/>
    <w:rsid w:val="00F9530F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02DB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2F26"/>
    <w:rsid w:val="00FD3442"/>
    <w:rsid w:val="00FD59EA"/>
    <w:rsid w:val="00FD60C4"/>
    <w:rsid w:val="00FD6444"/>
    <w:rsid w:val="00FE2747"/>
    <w:rsid w:val="00FE2D8D"/>
    <w:rsid w:val="00FE374F"/>
    <w:rsid w:val="00FE3787"/>
    <w:rsid w:val="00FE3A96"/>
    <w:rsid w:val="00FE45CA"/>
    <w:rsid w:val="00FE4CE1"/>
    <w:rsid w:val="00FE5F86"/>
    <w:rsid w:val="00FE6748"/>
    <w:rsid w:val="00FE6F2E"/>
    <w:rsid w:val="00FF2CE1"/>
    <w:rsid w:val="00FF3347"/>
    <w:rsid w:val="00FF351C"/>
    <w:rsid w:val="00FF35C2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8C05F1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1804"/>
    <w:rPr>
      <w:color w:val="605E5C"/>
      <w:shd w:val="clear" w:color="auto" w:fill="E1DFDD"/>
    </w:rPr>
  </w:style>
  <w:style w:type="paragraph" w:styleId="aff4">
    <w:name w:val="caption"/>
    <w:basedOn w:val="a0"/>
    <w:next w:val="a0"/>
    <w:uiPriority w:val="99"/>
    <w:qFormat/>
    <w:rsid w:val="00E11804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5">
    <w:name w:val="Title"/>
    <w:basedOn w:val="a0"/>
    <w:next w:val="a0"/>
    <w:link w:val="aff6"/>
    <w:uiPriority w:val="99"/>
    <w:qFormat/>
    <w:rsid w:val="00E11804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6">
    <w:name w:val="Название Знак"/>
    <w:basedOn w:val="a1"/>
    <w:link w:val="aff5"/>
    <w:uiPriority w:val="99"/>
    <w:rsid w:val="00E1180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7">
    <w:name w:val="Subtitle"/>
    <w:basedOn w:val="a0"/>
    <w:next w:val="a0"/>
    <w:link w:val="aff8"/>
    <w:uiPriority w:val="99"/>
    <w:qFormat/>
    <w:rsid w:val="00E11804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8">
    <w:name w:val="Подзаголовок Знак"/>
    <w:basedOn w:val="a1"/>
    <w:link w:val="aff7"/>
    <w:uiPriority w:val="99"/>
    <w:rsid w:val="00E118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9">
    <w:name w:val="Strong"/>
    <w:uiPriority w:val="22"/>
    <w:qFormat/>
    <w:rsid w:val="00E11804"/>
    <w:rPr>
      <w:rFonts w:cs="Times New Roman"/>
      <w:b/>
      <w:bCs/>
    </w:rPr>
  </w:style>
  <w:style w:type="character" w:styleId="affa">
    <w:name w:val="Emphasis"/>
    <w:uiPriority w:val="99"/>
    <w:qFormat/>
    <w:rsid w:val="00E11804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E11804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E11804"/>
    <w:rPr>
      <w:rFonts w:ascii="Calibri" w:eastAsia="Calibri" w:hAnsi="Calibri" w:cs="Times New Roman"/>
      <w:i/>
      <w:iCs/>
      <w:color w:val="000000"/>
      <w:lang w:val="en-US"/>
    </w:rPr>
  </w:style>
  <w:style w:type="paragraph" w:styleId="affb">
    <w:name w:val="Intense Quote"/>
    <w:basedOn w:val="a0"/>
    <w:next w:val="a0"/>
    <w:link w:val="affc"/>
    <w:uiPriority w:val="99"/>
    <w:qFormat/>
    <w:rsid w:val="00E11804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c">
    <w:name w:val="Выделенная цитата Знак"/>
    <w:basedOn w:val="a1"/>
    <w:link w:val="affb"/>
    <w:uiPriority w:val="99"/>
    <w:rsid w:val="00E11804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d">
    <w:name w:val="Subtle Emphasis"/>
    <w:uiPriority w:val="99"/>
    <w:qFormat/>
    <w:rsid w:val="00E11804"/>
    <w:rPr>
      <w:rFonts w:cs="Times New Roman"/>
      <w:i/>
      <w:iCs/>
      <w:color w:val="808080"/>
    </w:rPr>
  </w:style>
  <w:style w:type="character" w:styleId="affe">
    <w:name w:val="Intense Emphasis"/>
    <w:uiPriority w:val="99"/>
    <w:qFormat/>
    <w:rsid w:val="00E11804"/>
    <w:rPr>
      <w:rFonts w:cs="Times New Roman"/>
      <w:b/>
      <w:bCs/>
      <w:i/>
      <w:iCs/>
      <w:color w:val="4F81BD"/>
    </w:rPr>
  </w:style>
  <w:style w:type="character" w:styleId="afff">
    <w:name w:val="Subtle Reference"/>
    <w:uiPriority w:val="99"/>
    <w:qFormat/>
    <w:rsid w:val="00E11804"/>
    <w:rPr>
      <w:rFonts w:cs="Times New Roman"/>
      <w:smallCaps/>
      <w:color w:val="C0504D"/>
      <w:u w:val="single"/>
    </w:rPr>
  </w:style>
  <w:style w:type="character" w:styleId="afff0">
    <w:name w:val="Intense Reference"/>
    <w:uiPriority w:val="99"/>
    <w:qFormat/>
    <w:rsid w:val="00E11804"/>
    <w:rPr>
      <w:rFonts w:cs="Times New Roman"/>
      <w:b/>
      <w:bCs/>
      <w:smallCaps/>
      <w:color w:val="C0504D"/>
      <w:spacing w:val="5"/>
      <w:u w:val="single"/>
    </w:rPr>
  </w:style>
  <w:style w:type="character" w:styleId="afff1">
    <w:name w:val="Book Title"/>
    <w:uiPriority w:val="99"/>
    <w:qFormat/>
    <w:rsid w:val="00E11804"/>
    <w:rPr>
      <w:rFonts w:cs="Times New Roman"/>
      <w:b/>
      <w:bCs/>
      <w:smallCaps/>
      <w:spacing w:val="5"/>
    </w:rPr>
  </w:style>
  <w:style w:type="paragraph" w:styleId="afff2">
    <w:name w:val="TOC Heading"/>
    <w:basedOn w:val="1"/>
    <w:next w:val="a0"/>
    <w:uiPriority w:val="99"/>
    <w:qFormat/>
    <w:rsid w:val="00E1180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3">
    <w:name w:val="Нормальный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E11804"/>
    <w:rPr>
      <w:rFonts w:ascii="Times New Roman" w:eastAsia="Times New Roman" w:hAnsi="Times New Roman"/>
      <w:sz w:val="24"/>
      <w:szCs w:val="24"/>
    </w:rPr>
  </w:style>
  <w:style w:type="character" w:customStyle="1" w:styleId="17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E11804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E11804"/>
  </w:style>
  <w:style w:type="paragraph" w:customStyle="1" w:styleId="Style10">
    <w:name w:val="Style10"/>
    <w:basedOn w:val="a0"/>
    <w:uiPriority w:val="99"/>
    <w:rsid w:val="00E11804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E11804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E11804"/>
    <w:rPr>
      <w:rFonts w:ascii="Arial" w:eastAsia="Times New Roman" w:hAnsi="Arial"/>
      <w:sz w:val="32"/>
      <w:szCs w:val="24"/>
    </w:rPr>
  </w:style>
  <w:style w:type="paragraph" w:styleId="afff4">
    <w:name w:val="Body Text Indent"/>
    <w:basedOn w:val="a0"/>
    <w:link w:val="afff5"/>
    <w:uiPriority w:val="99"/>
    <w:rsid w:val="00E11804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5">
    <w:name w:val="Основной текст с отступом Знак"/>
    <w:basedOn w:val="a1"/>
    <w:link w:val="afff4"/>
    <w:uiPriority w:val="99"/>
    <w:rsid w:val="00E11804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E11804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E1180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E11804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E11804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E118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E11804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E118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6">
    <w:name w:val="Plain Text"/>
    <w:basedOn w:val="a0"/>
    <w:link w:val="afff7"/>
    <w:uiPriority w:val="99"/>
    <w:rsid w:val="00E1180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E118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E11804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E11804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E1180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E11804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E11804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E11804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E11804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E11804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E11804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E11804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E1180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E1180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E11804"/>
    <w:rPr>
      <w:rFonts w:cs="Times New Roman"/>
      <w:i/>
      <w:iCs/>
      <w:color w:val="000000"/>
    </w:rPr>
  </w:style>
  <w:style w:type="character" w:customStyle="1" w:styleId="afff8">
    <w:name w:val="Выделенная цитата Знак Знак"/>
    <w:uiPriority w:val="99"/>
    <w:rsid w:val="00E11804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E11804"/>
    <w:rPr>
      <w:rFonts w:ascii="Calibri" w:hAnsi="Calibri"/>
      <w:b/>
      <w:i/>
      <w:sz w:val="22"/>
      <w:lang w:val="ru-RU" w:eastAsia="en-US"/>
    </w:rPr>
  </w:style>
  <w:style w:type="character" w:customStyle="1" w:styleId="afff9">
    <w:name w:val="Знак"/>
    <w:uiPriority w:val="99"/>
    <w:rsid w:val="00E11804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E11804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E11804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a">
    <w:name w:val="line number"/>
    <w:uiPriority w:val="99"/>
    <w:semiHidden/>
    <w:rsid w:val="00E11804"/>
    <w:rPr>
      <w:rFonts w:cs="Times New Roman"/>
    </w:rPr>
  </w:style>
  <w:style w:type="paragraph" w:customStyle="1" w:styleId="Preformat">
    <w:name w:val="Preformat"/>
    <w:uiPriority w:val="99"/>
    <w:rsid w:val="00E1180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E118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E1180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9">
    <w:name w:val="Абзац списка1"/>
    <w:basedOn w:val="a0"/>
    <w:uiPriority w:val="99"/>
    <w:rsid w:val="00E1180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11804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E11804"/>
  </w:style>
  <w:style w:type="character" w:customStyle="1" w:styleId="spelle">
    <w:name w:val="spelle"/>
    <w:basedOn w:val="a1"/>
    <w:rsid w:val="00E11804"/>
  </w:style>
  <w:style w:type="character" w:customStyle="1" w:styleId="grame">
    <w:name w:val="grame"/>
    <w:basedOn w:val="a1"/>
    <w:rsid w:val="00E11804"/>
  </w:style>
  <w:style w:type="paragraph" w:customStyle="1" w:styleId="consplusnormal1">
    <w:name w:val="consplusnormal"/>
    <w:basedOn w:val="a0"/>
    <w:rsid w:val="00E11804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E11804"/>
  </w:style>
  <w:style w:type="character" w:customStyle="1" w:styleId="BalloonTextChar">
    <w:name w:val="Balloon Text Char"/>
    <w:basedOn w:val="a1"/>
    <w:uiPriority w:val="99"/>
    <w:locked/>
    <w:rsid w:val="00E11804"/>
    <w:rPr>
      <w:rFonts w:ascii="Tahoma" w:hAnsi="Tahoma" w:cs="Tahoma"/>
      <w:sz w:val="16"/>
      <w:szCs w:val="16"/>
    </w:rPr>
  </w:style>
  <w:style w:type="character" w:styleId="afffb">
    <w:name w:val="Placeholder Text"/>
    <w:basedOn w:val="a1"/>
    <w:uiPriority w:val="99"/>
    <w:semiHidden/>
    <w:rsid w:val="00E11804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E118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3F56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">
    <w:name w:val="List Table 3 - Accent 3"/>
    <w:basedOn w:val="a2"/>
    <w:uiPriority w:val="99"/>
    <w:rsid w:val="00CA290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character" w:customStyle="1" w:styleId="match">
    <w:name w:val="match"/>
    <w:basedOn w:val="a1"/>
    <w:rsid w:val="007B1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0">
    <w:name w:val="formattext"/>
    <w:basedOn w:val="a0"/>
    <w:rsid w:val="008C05F1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11804"/>
    <w:rPr>
      <w:color w:val="605E5C"/>
      <w:shd w:val="clear" w:color="auto" w:fill="E1DFDD"/>
    </w:rPr>
  </w:style>
  <w:style w:type="paragraph" w:styleId="aff4">
    <w:name w:val="caption"/>
    <w:basedOn w:val="a0"/>
    <w:next w:val="a0"/>
    <w:uiPriority w:val="99"/>
    <w:qFormat/>
    <w:rsid w:val="00E11804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5">
    <w:name w:val="Title"/>
    <w:basedOn w:val="a0"/>
    <w:next w:val="a0"/>
    <w:link w:val="aff6"/>
    <w:uiPriority w:val="99"/>
    <w:qFormat/>
    <w:rsid w:val="00E11804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  <w:lang w:val="en-US"/>
    </w:rPr>
  </w:style>
  <w:style w:type="character" w:customStyle="1" w:styleId="aff6">
    <w:name w:val="Название Знак"/>
    <w:basedOn w:val="a1"/>
    <w:link w:val="aff5"/>
    <w:uiPriority w:val="99"/>
    <w:rsid w:val="00E1180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ff7">
    <w:name w:val="Subtitle"/>
    <w:basedOn w:val="a0"/>
    <w:next w:val="a0"/>
    <w:link w:val="aff8"/>
    <w:uiPriority w:val="99"/>
    <w:qFormat/>
    <w:rsid w:val="00E11804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8">
    <w:name w:val="Подзаголовок Знак"/>
    <w:basedOn w:val="a1"/>
    <w:link w:val="aff7"/>
    <w:uiPriority w:val="99"/>
    <w:rsid w:val="00E1180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aff9">
    <w:name w:val="Strong"/>
    <w:uiPriority w:val="22"/>
    <w:qFormat/>
    <w:rsid w:val="00E11804"/>
    <w:rPr>
      <w:rFonts w:cs="Times New Roman"/>
      <w:b/>
      <w:bCs/>
    </w:rPr>
  </w:style>
  <w:style w:type="character" w:styleId="affa">
    <w:name w:val="Emphasis"/>
    <w:uiPriority w:val="99"/>
    <w:qFormat/>
    <w:rsid w:val="00E11804"/>
    <w:rPr>
      <w:rFonts w:cs="Times New Roman"/>
      <w:i/>
      <w:iCs/>
    </w:rPr>
  </w:style>
  <w:style w:type="paragraph" w:styleId="26">
    <w:name w:val="Quote"/>
    <w:basedOn w:val="a0"/>
    <w:next w:val="a0"/>
    <w:link w:val="27"/>
    <w:uiPriority w:val="99"/>
    <w:qFormat/>
    <w:rsid w:val="00E11804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7">
    <w:name w:val="Цитата 2 Знак"/>
    <w:basedOn w:val="a1"/>
    <w:link w:val="26"/>
    <w:uiPriority w:val="99"/>
    <w:rsid w:val="00E11804"/>
    <w:rPr>
      <w:rFonts w:ascii="Calibri" w:eastAsia="Calibri" w:hAnsi="Calibri" w:cs="Times New Roman"/>
      <w:i/>
      <w:iCs/>
      <w:color w:val="000000"/>
      <w:lang w:val="en-US"/>
    </w:rPr>
  </w:style>
  <w:style w:type="paragraph" w:styleId="affb">
    <w:name w:val="Intense Quote"/>
    <w:basedOn w:val="a0"/>
    <w:next w:val="a0"/>
    <w:link w:val="affc"/>
    <w:uiPriority w:val="99"/>
    <w:qFormat/>
    <w:rsid w:val="00E11804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c">
    <w:name w:val="Выделенная цитата Знак"/>
    <w:basedOn w:val="a1"/>
    <w:link w:val="affb"/>
    <w:uiPriority w:val="99"/>
    <w:rsid w:val="00E11804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d">
    <w:name w:val="Subtle Emphasis"/>
    <w:uiPriority w:val="99"/>
    <w:qFormat/>
    <w:rsid w:val="00E11804"/>
    <w:rPr>
      <w:rFonts w:cs="Times New Roman"/>
      <w:i/>
      <w:iCs/>
      <w:color w:val="808080"/>
    </w:rPr>
  </w:style>
  <w:style w:type="character" w:styleId="affe">
    <w:name w:val="Intense Emphasis"/>
    <w:uiPriority w:val="99"/>
    <w:qFormat/>
    <w:rsid w:val="00E11804"/>
    <w:rPr>
      <w:rFonts w:cs="Times New Roman"/>
      <w:b/>
      <w:bCs/>
      <w:i/>
      <w:iCs/>
      <w:color w:val="4F81BD"/>
    </w:rPr>
  </w:style>
  <w:style w:type="character" w:styleId="afff">
    <w:name w:val="Subtle Reference"/>
    <w:uiPriority w:val="99"/>
    <w:qFormat/>
    <w:rsid w:val="00E11804"/>
    <w:rPr>
      <w:rFonts w:cs="Times New Roman"/>
      <w:smallCaps/>
      <w:color w:val="C0504D"/>
      <w:u w:val="single"/>
    </w:rPr>
  </w:style>
  <w:style w:type="character" w:styleId="afff0">
    <w:name w:val="Intense Reference"/>
    <w:uiPriority w:val="99"/>
    <w:qFormat/>
    <w:rsid w:val="00E11804"/>
    <w:rPr>
      <w:rFonts w:cs="Times New Roman"/>
      <w:b/>
      <w:bCs/>
      <w:smallCaps/>
      <w:color w:val="C0504D"/>
      <w:spacing w:val="5"/>
      <w:u w:val="single"/>
    </w:rPr>
  </w:style>
  <w:style w:type="character" w:styleId="afff1">
    <w:name w:val="Book Title"/>
    <w:uiPriority w:val="99"/>
    <w:qFormat/>
    <w:rsid w:val="00E11804"/>
    <w:rPr>
      <w:rFonts w:cs="Times New Roman"/>
      <w:b/>
      <w:bCs/>
      <w:smallCaps/>
      <w:spacing w:val="5"/>
    </w:rPr>
  </w:style>
  <w:style w:type="paragraph" w:styleId="afff2">
    <w:name w:val="TOC Heading"/>
    <w:basedOn w:val="1"/>
    <w:next w:val="a0"/>
    <w:uiPriority w:val="99"/>
    <w:qFormat/>
    <w:rsid w:val="00E11804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3">
    <w:name w:val="Нормальный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E11804"/>
    <w:rPr>
      <w:rFonts w:ascii="Times New Roman" w:eastAsia="Times New Roman" w:hAnsi="Times New Roman"/>
      <w:sz w:val="24"/>
      <w:szCs w:val="24"/>
    </w:rPr>
  </w:style>
  <w:style w:type="character" w:customStyle="1" w:styleId="17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E11804"/>
    <w:rPr>
      <w:rFonts w:ascii="Tahoma" w:eastAsia="Times New Roman" w:hAnsi="Tahoma" w:cs="Tahoma"/>
      <w:lang w:val="en-US" w:eastAsia="en-US"/>
    </w:rPr>
  </w:style>
  <w:style w:type="character" w:customStyle="1" w:styleId="WW-Absatz-Standardschriftart">
    <w:name w:val="WW-Absatz-Standardschriftart"/>
    <w:uiPriority w:val="99"/>
    <w:rsid w:val="00E11804"/>
  </w:style>
  <w:style w:type="paragraph" w:customStyle="1" w:styleId="Style10">
    <w:name w:val="Style10"/>
    <w:basedOn w:val="a0"/>
    <w:uiPriority w:val="99"/>
    <w:rsid w:val="00E11804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E11804"/>
    <w:rPr>
      <w:rFonts w:ascii="Times New Roman" w:hAnsi="Times New Roman" w:cs="Times New Roman"/>
      <w:sz w:val="22"/>
      <w:szCs w:val="22"/>
    </w:rPr>
  </w:style>
  <w:style w:type="character" w:customStyle="1" w:styleId="18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E11804"/>
    <w:rPr>
      <w:rFonts w:ascii="Arial" w:eastAsia="Times New Roman" w:hAnsi="Arial"/>
      <w:sz w:val="32"/>
      <w:szCs w:val="24"/>
    </w:rPr>
  </w:style>
  <w:style w:type="paragraph" w:styleId="afff4">
    <w:name w:val="Body Text Indent"/>
    <w:basedOn w:val="a0"/>
    <w:link w:val="afff5"/>
    <w:uiPriority w:val="99"/>
    <w:rsid w:val="00E11804"/>
    <w:pPr>
      <w:spacing w:after="120" w:line="276" w:lineRule="auto"/>
      <w:ind w:left="283"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fff5">
    <w:name w:val="Основной текст с отступом Знак"/>
    <w:basedOn w:val="a1"/>
    <w:link w:val="afff4"/>
    <w:uiPriority w:val="99"/>
    <w:rsid w:val="00E11804"/>
    <w:rPr>
      <w:rFonts w:ascii="Calibri" w:eastAsia="Times New Roman" w:hAnsi="Calibri" w:cs="Times New Roman"/>
      <w:lang w:eastAsia="ru-RU"/>
    </w:rPr>
  </w:style>
  <w:style w:type="character" w:customStyle="1" w:styleId="FontStyle207">
    <w:name w:val="Font Style207"/>
    <w:uiPriority w:val="99"/>
    <w:rsid w:val="00E11804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E11804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E11804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8">
    <w:name w:val="Body Text 2"/>
    <w:basedOn w:val="a0"/>
    <w:link w:val="29"/>
    <w:uiPriority w:val="99"/>
    <w:rsid w:val="00E11804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9">
    <w:name w:val="Основной текст 2 Знак"/>
    <w:basedOn w:val="a1"/>
    <w:link w:val="28"/>
    <w:uiPriority w:val="99"/>
    <w:rsid w:val="00E118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8">
    <w:name w:val="Body Text Indent 3"/>
    <w:basedOn w:val="a0"/>
    <w:link w:val="39"/>
    <w:uiPriority w:val="99"/>
    <w:rsid w:val="00E11804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9">
    <w:name w:val="Основной текст с отступом 3 Знак"/>
    <w:basedOn w:val="a1"/>
    <w:link w:val="38"/>
    <w:uiPriority w:val="99"/>
    <w:rsid w:val="00E118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6">
    <w:name w:val="Plain Text"/>
    <w:basedOn w:val="a0"/>
    <w:link w:val="afff7"/>
    <w:uiPriority w:val="99"/>
    <w:rsid w:val="00E1180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7">
    <w:name w:val="Текст Знак"/>
    <w:basedOn w:val="a1"/>
    <w:link w:val="afff6"/>
    <w:uiPriority w:val="99"/>
    <w:rsid w:val="00E118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E11804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a">
    <w:name w:val="Стиль 2"/>
    <w:basedOn w:val="a0"/>
    <w:link w:val="2b"/>
    <w:uiPriority w:val="99"/>
    <w:rsid w:val="00E11804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b">
    <w:name w:val="Стиль 2 Знак"/>
    <w:link w:val="2a"/>
    <w:uiPriority w:val="99"/>
    <w:locked/>
    <w:rsid w:val="00E11804"/>
    <w:rPr>
      <w:rFonts w:ascii="Calibri" w:eastAsia="Times New Roman" w:hAnsi="Calibri" w:cs="Times New Roman"/>
      <w:b/>
      <w:i/>
      <w:szCs w:val="20"/>
    </w:rPr>
  </w:style>
  <w:style w:type="paragraph" w:customStyle="1" w:styleId="ConsPlusCell">
    <w:name w:val="ConsPlusCell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0">
    <w:name w:val="Знак13 Знак"/>
    <w:uiPriority w:val="99"/>
    <w:rsid w:val="00E1180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E11804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E11804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E11804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E11804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E11804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E11804"/>
    <w:rPr>
      <w:rFonts w:ascii="Cambria" w:hAnsi="Cambria" w:cs="Times New Roman"/>
      <w:color w:val="4F81BD"/>
      <w:sz w:val="20"/>
      <w:szCs w:val="20"/>
    </w:rPr>
  </w:style>
  <w:style w:type="character" w:customStyle="1" w:styleId="52">
    <w:name w:val="Знак5 Знак"/>
    <w:uiPriority w:val="99"/>
    <w:rsid w:val="00E11804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3">
    <w:name w:val="Знак4 Знак"/>
    <w:uiPriority w:val="99"/>
    <w:rsid w:val="00E1180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a">
    <w:name w:val="Знак3 Знак"/>
    <w:uiPriority w:val="99"/>
    <w:rsid w:val="00E1180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c">
    <w:name w:val="Цитата 2 Знак Знак"/>
    <w:uiPriority w:val="99"/>
    <w:rsid w:val="00E11804"/>
    <w:rPr>
      <w:rFonts w:cs="Times New Roman"/>
      <w:i/>
      <w:iCs/>
      <w:color w:val="000000"/>
    </w:rPr>
  </w:style>
  <w:style w:type="character" w:customStyle="1" w:styleId="afff8">
    <w:name w:val="Выделенная цитата Знак Знак"/>
    <w:uiPriority w:val="99"/>
    <w:rsid w:val="00E11804"/>
    <w:rPr>
      <w:rFonts w:cs="Times New Roman"/>
      <w:b/>
      <w:bCs/>
      <w:i/>
      <w:iCs/>
      <w:color w:val="4F81BD"/>
    </w:rPr>
  </w:style>
  <w:style w:type="character" w:customStyle="1" w:styleId="2d">
    <w:name w:val="Стиль 2 Знак Знак"/>
    <w:uiPriority w:val="99"/>
    <w:rsid w:val="00E11804"/>
    <w:rPr>
      <w:rFonts w:ascii="Calibri" w:hAnsi="Calibri"/>
      <w:b/>
      <w:i/>
      <w:sz w:val="22"/>
      <w:lang w:val="ru-RU" w:eastAsia="en-US"/>
    </w:rPr>
  </w:style>
  <w:style w:type="character" w:customStyle="1" w:styleId="afff9">
    <w:name w:val="Знак"/>
    <w:uiPriority w:val="99"/>
    <w:rsid w:val="00E11804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E11804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E11804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a">
    <w:name w:val="line number"/>
    <w:uiPriority w:val="99"/>
    <w:semiHidden/>
    <w:rsid w:val="00E11804"/>
    <w:rPr>
      <w:rFonts w:cs="Times New Roman"/>
    </w:rPr>
  </w:style>
  <w:style w:type="paragraph" w:customStyle="1" w:styleId="Preformat">
    <w:name w:val="Preformat"/>
    <w:uiPriority w:val="99"/>
    <w:rsid w:val="00E1180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E118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Heading2Char2">
    <w:name w:val="Heading 2 Char2"/>
    <w:aliases w:val="Знак12 Char2"/>
    <w:uiPriority w:val="99"/>
    <w:rsid w:val="00E1180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9">
    <w:name w:val="Абзац списка1"/>
    <w:basedOn w:val="a0"/>
    <w:uiPriority w:val="99"/>
    <w:rsid w:val="00E1180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E11804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E1180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E11804"/>
  </w:style>
  <w:style w:type="character" w:customStyle="1" w:styleId="spelle">
    <w:name w:val="spelle"/>
    <w:basedOn w:val="a1"/>
    <w:rsid w:val="00E11804"/>
  </w:style>
  <w:style w:type="character" w:customStyle="1" w:styleId="grame">
    <w:name w:val="grame"/>
    <w:basedOn w:val="a1"/>
    <w:rsid w:val="00E11804"/>
  </w:style>
  <w:style w:type="paragraph" w:customStyle="1" w:styleId="consplusnormal1">
    <w:name w:val="consplusnormal"/>
    <w:basedOn w:val="a0"/>
    <w:rsid w:val="00E11804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E11804"/>
  </w:style>
  <w:style w:type="character" w:customStyle="1" w:styleId="BalloonTextChar">
    <w:name w:val="Balloon Text Char"/>
    <w:basedOn w:val="a1"/>
    <w:uiPriority w:val="99"/>
    <w:locked/>
    <w:rsid w:val="00E11804"/>
    <w:rPr>
      <w:rFonts w:ascii="Tahoma" w:hAnsi="Tahoma" w:cs="Tahoma"/>
      <w:sz w:val="16"/>
      <w:szCs w:val="16"/>
    </w:rPr>
  </w:style>
  <w:style w:type="character" w:styleId="afffb">
    <w:name w:val="Placeholder Text"/>
    <w:basedOn w:val="a1"/>
    <w:uiPriority w:val="99"/>
    <w:semiHidden/>
    <w:rsid w:val="00E11804"/>
    <w:rPr>
      <w:color w:val="808080"/>
    </w:rPr>
  </w:style>
  <w:style w:type="table" w:customStyle="1" w:styleId="62">
    <w:name w:val="Сетка таблицы6"/>
    <w:basedOn w:val="a2"/>
    <w:next w:val="ad"/>
    <w:uiPriority w:val="99"/>
    <w:rsid w:val="00E118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99"/>
    <w:rsid w:val="003F56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">
    <w:name w:val="List Table 3 - Accent 3"/>
    <w:basedOn w:val="a2"/>
    <w:uiPriority w:val="99"/>
    <w:rsid w:val="00CA2908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character" w:customStyle="1" w:styleId="match">
    <w:name w:val="match"/>
    <w:basedOn w:val="a1"/>
    <w:rsid w:val="007B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0608&amp;dst=10026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7&amp;n=3086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7&amp;n=325626&amp;dst=100303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7&amp;n=293038" TargetMode="External"/><Relationship Id="rId14" Type="http://schemas.openxmlformats.org/officeDocument/2006/relationships/hyperlink" Target="https://login.consultant.ru/link/?req=doc&amp;base=LAW&amp;n=504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BC4D-C6DA-48E9-BF20-3D6FCCF3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28</Pages>
  <Words>8969</Words>
  <Characters>51128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Макарихина Валентина Сергеевна</cp:lastModifiedBy>
  <cp:revision>16</cp:revision>
  <cp:lastPrinted>2026-03-25T08:53:00Z</cp:lastPrinted>
  <dcterms:created xsi:type="dcterms:W3CDTF">2026-03-19T07:23:00Z</dcterms:created>
  <dcterms:modified xsi:type="dcterms:W3CDTF">2026-03-25T08:54:00Z</dcterms:modified>
</cp:coreProperties>
</file>